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D9" w:rsidRDefault="00081BD9" w:rsidP="00081BD9">
      <w:pPr>
        <w:rPr>
          <w:noProof/>
          <w:spacing w:val="6"/>
          <w:sz w:val="24"/>
          <w:szCs w:val="24"/>
        </w:rPr>
      </w:pPr>
      <w:r>
        <w:rPr>
          <w:noProof/>
          <w:lang w:val="sr-Latn-RS" w:eastAsia="sr-Latn-RS"/>
        </w:rPr>
        <w:drawing>
          <wp:anchor distT="0" distB="0" distL="114300" distR="114300" simplePos="0" relativeHeight="251659264" behindDoc="0" locked="0" layoutInCell="1" allowOverlap="1" wp14:anchorId="09E01E8C" wp14:editId="76009262">
            <wp:simplePos x="0" y="0"/>
            <wp:positionH relativeFrom="column">
              <wp:posOffset>2762250</wp:posOffset>
            </wp:positionH>
            <wp:positionV relativeFrom="paragraph">
              <wp:posOffset>-3810</wp:posOffset>
            </wp:positionV>
            <wp:extent cx="561975" cy="914400"/>
            <wp:effectExtent l="0" t="0" r="9525" b="0"/>
            <wp:wrapSquare wrapText="right"/>
            <wp:docPr id="3" name="Picture 3" descr="Description: 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descr="Description: 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914400"/>
                    </a:xfrm>
                    <a:prstGeom prst="rect">
                      <a:avLst/>
                    </a:prstGeom>
                    <a:noFill/>
                  </pic:spPr>
                </pic:pic>
              </a:graphicData>
            </a:graphic>
            <wp14:sizeRelH relativeFrom="page">
              <wp14:pctWidth>0</wp14:pctWidth>
            </wp14:sizeRelH>
            <wp14:sizeRelV relativeFrom="page">
              <wp14:pctHeight>0</wp14:pctHeight>
            </wp14:sizeRelV>
          </wp:anchor>
        </w:drawing>
      </w:r>
      <w:r>
        <w:rPr>
          <w:noProof/>
          <w:spacing w:val="6"/>
          <w:sz w:val="24"/>
          <w:szCs w:val="24"/>
        </w:rPr>
        <w:br w:type="textWrapping" w:clear="all"/>
      </w:r>
    </w:p>
    <w:p w:rsidR="00081BD9" w:rsidRDefault="00081BD9" w:rsidP="00081BD9">
      <w:pPr>
        <w:jc w:val="center"/>
        <w:rPr>
          <w:noProof/>
          <w:spacing w:val="6"/>
          <w:sz w:val="24"/>
          <w:szCs w:val="24"/>
          <w:lang w:val="sr-Cyrl-CS"/>
        </w:rPr>
      </w:pPr>
      <w:r>
        <w:rPr>
          <w:noProof/>
          <w:spacing w:val="6"/>
          <w:sz w:val="24"/>
          <w:szCs w:val="24"/>
          <w:lang w:val="sr-Cyrl-CS"/>
        </w:rPr>
        <w:t>Република Србија</w:t>
      </w:r>
    </w:p>
    <w:p w:rsidR="00081BD9" w:rsidRDefault="00081BD9" w:rsidP="00081BD9">
      <w:pPr>
        <w:jc w:val="center"/>
        <w:rPr>
          <w:b/>
          <w:bCs/>
          <w:noProof/>
          <w:spacing w:val="6"/>
          <w:sz w:val="24"/>
          <w:szCs w:val="24"/>
          <w:lang w:val="sr-Cyrl-CS"/>
        </w:rPr>
      </w:pPr>
      <w:r>
        <w:rPr>
          <w:b/>
          <w:bCs/>
          <w:noProof/>
          <w:spacing w:val="6"/>
          <w:sz w:val="24"/>
          <w:szCs w:val="24"/>
          <w:lang w:val="sr-Cyrl-CS"/>
        </w:rPr>
        <w:t>ОПШТИНА ОСЕЧИНА</w:t>
      </w:r>
    </w:p>
    <w:p w:rsidR="00081BD9" w:rsidRDefault="00081BD9" w:rsidP="00081BD9">
      <w:pPr>
        <w:jc w:val="center"/>
        <w:rPr>
          <w:noProof/>
          <w:spacing w:val="6"/>
          <w:sz w:val="24"/>
          <w:szCs w:val="24"/>
          <w:lang w:val="ru-RU"/>
        </w:rPr>
      </w:pPr>
      <w:r>
        <w:rPr>
          <w:noProof/>
          <w:spacing w:val="6"/>
          <w:sz w:val="24"/>
          <w:szCs w:val="24"/>
          <w:lang w:val="ru-RU"/>
        </w:rPr>
        <w:t>Осечина, Карађорђева 78</w:t>
      </w:r>
    </w:p>
    <w:p w:rsidR="00081BD9" w:rsidRDefault="00081BD9" w:rsidP="00081BD9">
      <w:pPr>
        <w:pStyle w:val="BodyText"/>
        <w:tabs>
          <w:tab w:val="left" w:pos="3900"/>
        </w:tabs>
        <w:spacing w:after="0"/>
        <w:rPr>
          <w:sz w:val="24"/>
          <w:szCs w:val="24"/>
          <w:lang w:val="ru-RU"/>
        </w:rPr>
      </w:pPr>
    </w:p>
    <w:p w:rsidR="00081BD9" w:rsidRDefault="00081BD9" w:rsidP="00081BD9">
      <w:pPr>
        <w:pStyle w:val="BodyText"/>
        <w:tabs>
          <w:tab w:val="left" w:pos="3900"/>
        </w:tabs>
        <w:spacing w:after="0"/>
        <w:rPr>
          <w:sz w:val="24"/>
          <w:szCs w:val="24"/>
          <w:lang w:val="ru-RU"/>
        </w:rPr>
      </w:pPr>
      <w:r>
        <w:rPr>
          <w:sz w:val="24"/>
          <w:szCs w:val="24"/>
          <w:lang w:val="ru-RU"/>
        </w:rPr>
        <w:tab/>
      </w:r>
    </w:p>
    <w:p w:rsidR="00081BD9" w:rsidRDefault="00081BD9" w:rsidP="00081BD9">
      <w:pPr>
        <w:pStyle w:val="BodyText"/>
        <w:spacing w:after="0"/>
        <w:rPr>
          <w:sz w:val="24"/>
          <w:szCs w:val="24"/>
          <w:lang w:val="ru-RU"/>
        </w:rPr>
      </w:pPr>
    </w:p>
    <w:p w:rsidR="00081BD9" w:rsidRDefault="00081BD9" w:rsidP="00081BD9">
      <w:pPr>
        <w:pStyle w:val="BodyText"/>
        <w:spacing w:after="0"/>
        <w:rPr>
          <w:sz w:val="24"/>
          <w:szCs w:val="24"/>
          <w:lang w:val="ru-RU"/>
        </w:rPr>
      </w:pPr>
    </w:p>
    <w:p w:rsidR="00081BD9" w:rsidRDefault="00081BD9" w:rsidP="00081BD9">
      <w:pPr>
        <w:pStyle w:val="BodyText"/>
        <w:spacing w:after="0"/>
        <w:rPr>
          <w:sz w:val="24"/>
          <w:szCs w:val="24"/>
          <w:lang w:val="sr-Cyrl-CS"/>
        </w:rPr>
      </w:pPr>
    </w:p>
    <w:p w:rsidR="00081BD9" w:rsidRDefault="00081BD9" w:rsidP="00081BD9">
      <w:pPr>
        <w:pStyle w:val="BodyText"/>
        <w:spacing w:after="0"/>
        <w:rPr>
          <w:sz w:val="24"/>
          <w:szCs w:val="24"/>
          <w:lang w:val="ru-RU"/>
        </w:rPr>
      </w:pPr>
    </w:p>
    <w:p w:rsidR="00081BD9" w:rsidRDefault="00081BD9" w:rsidP="00081BD9">
      <w:pPr>
        <w:pStyle w:val="FrontPage2"/>
        <w:spacing w:after="0" w:line="240" w:lineRule="exact"/>
        <w:jc w:val="center"/>
        <w:rPr>
          <w:rFonts w:ascii="Times New Roman" w:hAnsi="Times New Roman"/>
          <w:sz w:val="24"/>
          <w:szCs w:val="24"/>
          <w:lang w:val="sr-Cyrl-CS"/>
        </w:rPr>
      </w:pPr>
    </w:p>
    <w:p w:rsidR="00081BD9" w:rsidRDefault="00081BD9" w:rsidP="00081BD9">
      <w:pPr>
        <w:pStyle w:val="FrontPage2"/>
        <w:spacing w:after="0" w:line="240" w:lineRule="exact"/>
        <w:jc w:val="center"/>
        <w:rPr>
          <w:rFonts w:ascii="Times New Roman" w:hAnsi="Times New Roman"/>
          <w:sz w:val="24"/>
          <w:szCs w:val="24"/>
          <w:lang w:val="sr-Cyrl-CS"/>
        </w:rPr>
      </w:pPr>
    </w:p>
    <w:p w:rsidR="00081BD9" w:rsidRDefault="00081BD9" w:rsidP="00081BD9">
      <w:pPr>
        <w:pStyle w:val="FrontPage2"/>
        <w:spacing w:after="0" w:line="240" w:lineRule="exact"/>
        <w:rPr>
          <w:rFonts w:ascii="Times New Roman" w:hAnsi="Times New Roman"/>
          <w:sz w:val="24"/>
          <w:szCs w:val="24"/>
          <w:lang w:val="ru-RU"/>
        </w:rPr>
      </w:pPr>
    </w:p>
    <w:p w:rsidR="00081BD9" w:rsidRDefault="00081BD9" w:rsidP="00081BD9">
      <w:pPr>
        <w:pStyle w:val="FrontPage2"/>
        <w:spacing w:after="0" w:line="240" w:lineRule="exact"/>
        <w:jc w:val="center"/>
        <w:rPr>
          <w:rFonts w:ascii="Times New Roman" w:hAnsi="Times New Roman"/>
          <w:sz w:val="24"/>
          <w:szCs w:val="24"/>
          <w:lang w:val="sr-Cyrl-CS"/>
        </w:rPr>
      </w:pPr>
    </w:p>
    <w:p w:rsidR="00081BD9" w:rsidRDefault="00081BD9" w:rsidP="00081BD9">
      <w:pPr>
        <w:pStyle w:val="FrontPage2"/>
        <w:spacing w:after="0" w:line="240" w:lineRule="exact"/>
        <w:jc w:val="center"/>
        <w:rPr>
          <w:rFonts w:ascii="Times New Roman" w:hAnsi="Times New Roman"/>
          <w:b/>
          <w:sz w:val="28"/>
          <w:szCs w:val="28"/>
        </w:rPr>
      </w:pPr>
      <w:r>
        <w:rPr>
          <w:rFonts w:ascii="Times New Roman" w:hAnsi="Times New Roman"/>
          <w:b/>
          <w:sz w:val="28"/>
          <w:szCs w:val="28"/>
          <w:lang w:val="sr-Cyrl-CS"/>
        </w:rPr>
        <w:t>К</w:t>
      </w:r>
      <w:r>
        <w:rPr>
          <w:rFonts w:ascii="Times New Roman" w:hAnsi="Times New Roman"/>
          <w:b/>
          <w:sz w:val="28"/>
          <w:szCs w:val="28"/>
        </w:rPr>
        <w:t>ОНКУРСНА ДОКУМЕНТАЦИЈА</w:t>
      </w:r>
    </w:p>
    <w:p w:rsidR="00081BD9" w:rsidRDefault="00081BD9" w:rsidP="00081BD9">
      <w:pPr>
        <w:pStyle w:val="BodyText"/>
      </w:pPr>
    </w:p>
    <w:p w:rsidR="00081BD9" w:rsidRDefault="00081BD9" w:rsidP="00081BD9">
      <w:pPr>
        <w:spacing w:after="120" w:line="240" w:lineRule="auto"/>
        <w:jc w:val="center"/>
        <w:rPr>
          <w:sz w:val="24"/>
          <w:szCs w:val="24"/>
        </w:rPr>
      </w:pPr>
      <w:r>
        <w:rPr>
          <w:sz w:val="24"/>
          <w:szCs w:val="24"/>
        </w:rPr>
        <w:t>За јавну набавку добара</w:t>
      </w:r>
    </w:p>
    <w:p w:rsidR="00081BD9" w:rsidRDefault="00081BD9" w:rsidP="00081BD9">
      <w:pPr>
        <w:spacing w:after="120" w:line="240" w:lineRule="auto"/>
        <w:jc w:val="center"/>
        <w:rPr>
          <w:b/>
          <w:color w:val="000000"/>
          <w:sz w:val="24"/>
          <w:szCs w:val="24"/>
        </w:rPr>
      </w:pPr>
      <w:r>
        <w:rPr>
          <w:sz w:val="24"/>
          <w:szCs w:val="24"/>
        </w:rPr>
        <w:t xml:space="preserve"> </w:t>
      </w:r>
      <w:r>
        <w:rPr>
          <w:sz w:val="24"/>
          <w:szCs w:val="24"/>
          <w:lang w:val="sr-Cyrl-RS"/>
        </w:rPr>
        <w:t>у п</w:t>
      </w:r>
      <w:r>
        <w:rPr>
          <w:sz w:val="24"/>
          <w:szCs w:val="24"/>
        </w:rPr>
        <w:t>оступку</w:t>
      </w:r>
      <w:r>
        <w:rPr>
          <w:sz w:val="24"/>
          <w:szCs w:val="24"/>
          <w:lang w:val="sr-Cyrl-RS"/>
        </w:rPr>
        <w:t xml:space="preserve"> јавне набавке мале вредности</w:t>
      </w:r>
    </w:p>
    <w:p w:rsidR="00081BD9" w:rsidRDefault="00081BD9" w:rsidP="00081BD9">
      <w:pPr>
        <w:spacing w:line="240" w:lineRule="atLeast"/>
        <w:jc w:val="center"/>
        <w:rPr>
          <w:b/>
          <w:sz w:val="28"/>
          <w:szCs w:val="28"/>
        </w:rPr>
      </w:pPr>
    </w:p>
    <w:p w:rsidR="00081BD9" w:rsidRDefault="00081BD9" w:rsidP="00081BD9">
      <w:pPr>
        <w:pStyle w:val="BodyText3"/>
        <w:spacing w:after="0"/>
        <w:jc w:val="center"/>
        <w:rPr>
          <w:sz w:val="24"/>
          <w:szCs w:val="24"/>
        </w:rPr>
      </w:pPr>
      <w:r>
        <w:rPr>
          <w:sz w:val="24"/>
          <w:szCs w:val="24"/>
        </w:rPr>
        <w:t>ПРЕДМЕТ НАБАВКЕ</w:t>
      </w:r>
    </w:p>
    <w:p w:rsidR="00081BD9" w:rsidRDefault="00081BD9" w:rsidP="00081BD9">
      <w:pPr>
        <w:jc w:val="center"/>
        <w:rPr>
          <w:b/>
          <w:sz w:val="28"/>
          <w:szCs w:val="28"/>
        </w:rPr>
      </w:pPr>
      <w:r>
        <w:rPr>
          <w:b/>
          <w:sz w:val="28"/>
          <w:szCs w:val="28"/>
          <w:lang w:val="sr-Cyrl-CS"/>
        </w:rPr>
        <w:t xml:space="preserve">Набавка </w:t>
      </w:r>
      <w:r>
        <w:rPr>
          <w:b/>
          <w:sz w:val="28"/>
          <w:szCs w:val="28"/>
        </w:rPr>
        <w:t xml:space="preserve">горива </w:t>
      </w:r>
      <w:r>
        <w:rPr>
          <w:b/>
          <w:sz w:val="28"/>
          <w:szCs w:val="28"/>
          <w:lang w:val="pl-PL"/>
        </w:rPr>
        <w:t xml:space="preserve">коришћењем дебитне картице </w:t>
      </w:r>
      <w:r>
        <w:rPr>
          <w:b/>
          <w:sz w:val="28"/>
          <w:szCs w:val="28"/>
        </w:rPr>
        <w:t xml:space="preserve">за гориво </w:t>
      </w:r>
      <w:r>
        <w:rPr>
          <w:b/>
          <w:bCs/>
          <w:sz w:val="28"/>
          <w:szCs w:val="28"/>
          <w:lang w:val="sr-Cyrl-CS"/>
        </w:rPr>
        <w:t>з</w:t>
      </w:r>
      <w:r>
        <w:rPr>
          <w:b/>
          <w:sz w:val="28"/>
          <w:szCs w:val="28"/>
          <w:lang w:val="sr-Cyrl-CS"/>
        </w:rPr>
        <w:t>а потребе коришћења службених возила Општинске управе Осечина</w:t>
      </w:r>
    </w:p>
    <w:p w:rsidR="00081BD9" w:rsidRDefault="00081BD9" w:rsidP="00081BD9">
      <w:pPr>
        <w:jc w:val="center"/>
        <w:rPr>
          <w:b/>
          <w:lang w:val="sr-Cyrl-CS"/>
        </w:rPr>
      </w:pPr>
    </w:p>
    <w:p w:rsidR="00081BD9" w:rsidRDefault="00081BD9" w:rsidP="00081BD9">
      <w:pPr>
        <w:jc w:val="center"/>
        <w:rPr>
          <w:b/>
          <w:sz w:val="28"/>
          <w:szCs w:val="28"/>
          <w:lang w:val="sr-Cyrl-CS"/>
        </w:rPr>
      </w:pPr>
    </w:p>
    <w:p w:rsidR="00081BD9" w:rsidRDefault="00081BD9" w:rsidP="00081BD9">
      <w:pPr>
        <w:jc w:val="center"/>
        <w:rPr>
          <w:b/>
          <w:lang w:val="sr-Cyrl-CS"/>
        </w:rPr>
      </w:pPr>
    </w:p>
    <w:p w:rsidR="00081BD9" w:rsidRDefault="00081BD9" w:rsidP="00081BD9">
      <w:pPr>
        <w:rPr>
          <w:b/>
          <w:lang w:val="sr-Cyrl-CS"/>
        </w:rPr>
      </w:pPr>
    </w:p>
    <w:p w:rsidR="00081BD9" w:rsidRDefault="00081BD9" w:rsidP="00081BD9">
      <w:pPr>
        <w:spacing w:after="120" w:line="240" w:lineRule="auto"/>
        <w:jc w:val="both"/>
        <w:rPr>
          <w:sz w:val="24"/>
          <w:szCs w:val="24"/>
          <w:lang w:val="sr-Cyrl-CS"/>
        </w:rPr>
      </w:pPr>
    </w:p>
    <w:p w:rsidR="00081BD9" w:rsidRDefault="00081BD9" w:rsidP="00081BD9">
      <w:pPr>
        <w:spacing w:line="240" w:lineRule="atLeast"/>
        <w:rPr>
          <w:sz w:val="24"/>
          <w:szCs w:val="24"/>
        </w:rPr>
      </w:pPr>
    </w:p>
    <w:p w:rsidR="00081BD9" w:rsidRDefault="00081BD9" w:rsidP="00081BD9">
      <w:pPr>
        <w:spacing w:line="240" w:lineRule="atLeast"/>
        <w:rPr>
          <w:sz w:val="24"/>
          <w:szCs w:val="24"/>
          <w:lang w:val="sr-Cyrl-CS"/>
        </w:rPr>
      </w:pPr>
    </w:p>
    <w:p w:rsidR="00081BD9" w:rsidRPr="00033F86" w:rsidRDefault="00224583" w:rsidP="00081BD9">
      <w:pPr>
        <w:spacing w:line="240" w:lineRule="atLeast"/>
        <w:jc w:val="center"/>
        <w:rPr>
          <w:color w:val="000000" w:themeColor="text1"/>
          <w:sz w:val="24"/>
          <w:szCs w:val="24"/>
          <w:lang w:val="sr-Latn-RS"/>
        </w:rPr>
      </w:pPr>
      <w:r w:rsidRPr="00033F86">
        <w:rPr>
          <w:sz w:val="24"/>
          <w:szCs w:val="24"/>
          <w:lang w:val="sr-Cyrl-RS"/>
        </w:rPr>
        <w:t>Број набавке</w:t>
      </w:r>
      <w:r w:rsidR="00081BD9" w:rsidRPr="00033F86">
        <w:rPr>
          <w:sz w:val="24"/>
          <w:szCs w:val="24"/>
          <w:lang w:val="sl-SI"/>
        </w:rPr>
        <w:t xml:space="preserve"> </w:t>
      </w:r>
      <w:r w:rsidR="00081BD9" w:rsidRPr="00033F86">
        <w:rPr>
          <w:color w:val="000000" w:themeColor="text1"/>
          <w:sz w:val="24"/>
          <w:szCs w:val="24"/>
        </w:rPr>
        <w:t>404-</w:t>
      </w:r>
      <w:r w:rsidR="0061004A" w:rsidRPr="00033F86">
        <w:rPr>
          <w:color w:val="000000" w:themeColor="text1"/>
          <w:sz w:val="24"/>
          <w:szCs w:val="24"/>
        </w:rPr>
        <w:t>4</w:t>
      </w:r>
      <w:r w:rsidR="00081BD9" w:rsidRPr="00033F86">
        <w:rPr>
          <w:color w:val="000000" w:themeColor="text1"/>
          <w:sz w:val="24"/>
          <w:szCs w:val="24"/>
          <w:lang w:val="sr-Cyrl-RS"/>
        </w:rPr>
        <w:t>/201</w:t>
      </w:r>
      <w:r w:rsidR="00033F86" w:rsidRPr="00033F86">
        <w:rPr>
          <w:color w:val="000000" w:themeColor="text1"/>
          <w:sz w:val="24"/>
          <w:szCs w:val="24"/>
          <w:lang w:val="sr-Latn-RS"/>
        </w:rPr>
        <w:t>9</w:t>
      </w: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tabs>
          <w:tab w:val="clear" w:pos="1134"/>
          <w:tab w:val="left" w:pos="5715"/>
        </w:tabs>
        <w:jc w:val="both"/>
        <w:rPr>
          <w:rFonts w:ascii="Times New Roman" w:hAnsi="Times New Roman"/>
          <w:sz w:val="24"/>
          <w:szCs w:val="24"/>
          <w:lang w:val="sr-Cyrl-CS"/>
        </w:rPr>
      </w:pPr>
      <w:r>
        <w:rPr>
          <w:rFonts w:ascii="Times New Roman" w:hAnsi="Times New Roman"/>
          <w:sz w:val="24"/>
          <w:szCs w:val="24"/>
          <w:lang w:val="sr-Cyrl-CS"/>
        </w:rPr>
        <w:tab/>
      </w: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3"/>
        <w:rPr>
          <w:rFonts w:ascii="Times New Roman" w:hAnsi="Times New Roman"/>
          <w:b/>
          <w:sz w:val="24"/>
          <w:szCs w:val="24"/>
          <w:lang w:val="ru-RU"/>
        </w:rPr>
      </w:pPr>
      <w:bookmarkStart w:id="0" w:name="_Toc21587913"/>
      <w:r>
        <w:rPr>
          <w:rFonts w:ascii="Times New Roman" w:hAnsi="Times New Roman"/>
          <w:b/>
          <w:sz w:val="24"/>
          <w:szCs w:val="24"/>
        </w:rPr>
        <w:t xml:space="preserve">                                                                                                                              </w:t>
      </w:r>
    </w:p>
    <w:p w:rsidR="00081BD9" w:rsidRDefault="00081BD9" w:rsidP="00081BD9">
      <w:pPr>
        <w:spacing w:line="240" w:lineRule="auto"/>
        <w:jc w:val="center"/>
        <w:rPr>
          <w:b/>
          <w:sz w:val="24"/>
          <w:szCs w:val="24"/>
        </w:rPr>
      </w:pPr>
    </w:p>
    <w:p w:rsidR="00081BD9" w:rsidRDefault="00081BD9" w:rsidP="00081BD9">
      <w:pPr>
        <w:spacing w:line="240" w:lineRule="auto"/>
        <w:jc w:val="center"/>
        <w:rPr>
          <w:b/>
          <w:sz w:val="24"/>
          <w:szCs w:val="24"/>
        </w:rPr>
      </w:pPr>
    </w:p>
    <w:p w:rsidR="00081BD9" w:rsidRDefault="00081BD9" w:rsidP="00081BD9">
      <w:pPr>
        <w:spacing w:line="240" w:lineRule="auto"/>
        <w:jc w:val="center"/>
        <w:rPr>
          <w:b/>
          <w:sz w:val="24"/>
          <w:szCs w:val="24"/>
        </w:rPr>
      </w:pPr>
    </w:p>
    <w:p w:rsidR="00081BD9" w:rsidRDefault="00081BD9" w:rsidP="00081BD9">
      <w:pPr>
        <w:spacing w:line="240" w:lineRule="auto"/>
        <w:rPr>
          <w:b/>
          <w:sz w:val="24"/>
          <w:szCs w:val="24"/>
        </w:rPr>
      </w:pPr>
    </w:p>
    <w:p w:rsidR="00081BD9" w:rsidRDefault="00081BD9" w:rsidP="00081BD9">
      <w:pPr>
        <w:jc w:val="center"/>
        <w:rPr>
          <w:rStyle w:val="Bodytext20"/>
          <w:color w:val="000000"/>
          <w:lang w:eastAsia="sr-Cyrl-CS"/>
        </w:rPr>
      </w:pPr>
      <w:r>
        <w:rPr>
          <w:rStyle w:val="Bodytext20"/>
          <w:b/>
          <w:color w:val="000000"/>
          <w:lang w:eastAsia="sr-Cyrl-CS"/>
        </w:rPr>
        <w:lastRenderedPageBreak/>
        <w:t>С А Д Р Ж А Ј</w:t>
      </w:r>
    </w:p>
    <w:p w:rsidR="00081BD9" w:rsidRDefault="00081BD9" w:rsidP="00081BD9">
      <w:pPr>
        <w:rPr>
          <w:rStyle w:val="BodyText10"/>
        </w:rPr>
      </w:pPr>
    </w:p>
    <w:p w:rsidR="00081BD9" w:rsidRPr="00112902" w:rsidRDefault="00081BD9" w:rsidP="00081BD9">
      <w:pPr>
        <w:rPr>
          <w:rStyle w:val="BodyText10"/>
          <w:color w:val="000000"/>
          <w:sz w:val="24"/>
          <w:szCs w:val="24"/>
          <w:u w:val="none"/>
          <w:lang w:val="sr-Cyrl-RS" w:eastAsia="sr-Cyrl-CS"/>
        </w:rPr>
      </w:pPr>
      <w:r w:rsidRPr="00112902">
        <w:rPr>
          <w:rStyle w:val="BodyText10"/>
          <w:color w:val="000000"/>
          <w:sz w:val="24"/>
          <w:szCs w:val="24"/>
          <w:u w:val="none"/>
          <w:lang w:eastAsia="sr-Cyrl-CS"/>
        </w:rPr>
        <w:t xml:space="preserve">ОДЕЉАК I  </w:t>
      </w:r>
      <w:r w:rsidRPr="00112902">
        <w:rPr>
          <w:rStyle w:val="BodyText10"/>
          <w:i/>
          <w:color w:val="000000"/>
          <w:sz w:val="24"/>
          <w:szCs w:val="24"/>
          <w:u w:val="none"/>
          <w:lang w:eastAsia="sr-Cyrl-CS"/>
        </w:rPr>
        <w:t xml:space="preserve"> </w:t>
      </w:r>
      <w:proofErr w:type="gramStart"/>
      <w:r w:rsidRPr="00112902">
        <w:rPr>
          <w:rStyle w:val="BodyText10"/>
          <w:i/>
          <w:color w:val="000000"/>
          <w:sz w:val="24"/>
          <w:szCs w:val="24"/>
          <w:u w:val="none"/>
          <w:lang w:eastAsia="sr-Cyrl-CS"/>
        </w:rPr>
        <w:t>-</w:t>
      </w:r>
      <w:r w:rsidRPr="00112902">
        <w:rPr>
          <w:rStyle w:val="BodyText10"/>
          <w:color w:val="000000"/>
          <w:sz w:val="24"/>
          <w:szCs w:val="24"/>
          <w:u w:val="none"/>
          <w:lang w:eastAsia="sr-Cyrl-CS"/>
        </w:rPr>
        <w:t xml:space="preserve">  </w:t>
      </w:r>
      <w:r w:rsidR="00224583" w:rsidRPr="00112902">
        <w:rPr>
          <w:rStyle w:val="BodyText10"/>
          <w:color w:val="000000"/>
          <w:sz w:val="24"/>
          <w:szCs w:val="24"/>
          <w:u w:val="none"/>
          <w:lang w:val="sr-Cyrl-RS" w:eastAsia="sr-Cyrl-CS"/>
        </w:rPr>
        <w:t>Општи</w:t>
      </w:r>
      <w:proofErr w:type="gramEnd"/>
      <w:r w:rsidR="00224583" w:rsidRPr="00112902">
        <w:rPr>
          <w:rStyle w:val="BodyText10"/>
          <w:color w:val="000000"/>
          <w:sz w:val="24"/>
          <w:szCs w:val="24"/>
          <w:u w:val="none"/>
          <w:lang w:val="sr-Cyrl-RS" w:eastAsia="sr-Cyrl-CS"/>
        </w:rPr>
        <w:t xml:space="preserve"> подаци о јавној набавци</w:t>
      </w:r>
    </w:p>
    <w:p w:rsidR="00081BD9" w:rsidRPr="00112902" w:rsidRDefault="00081BD9" w:rsidP="00081BD9">
      <w:r w:rsidRPr="00112902">
        <w:rPr>
          <w:rStyle w:val="BodyText10"/>
          <w:color w:val="000000"/>
          <w:sz w:val="24"/>
          <w:szCs w:val="24"/>
          <w:u w:val="none"/>
          <w:lang w:val="ru-RU" w:eastAsia="sr-Cyrl-CS"/>
        </w:rPr>
        <w:t xml:space="preserve">ОДЕЉАК </w:t>
      </w:r>
      <w:r w:rsidRPr="00112902">
        <w:rPr>
          <w:rStyle w:val="BodyText10"/>
          <w:color w:val="000000"/>
          <w:sz w:val="24"/>
          <w:szCs w:val="24"/>
          <w:u w:val="none"/>
          <w:lang w:eastAsia="sr-Cyrl-CS"/>
        </w:rPr>
        <w:t>II</w:t>
      </w:r>
      <w:r w:rsidRPr="00112902">
        <w:rPr>
          <w:rStyle w:val="BodyText10"/>
          <w:color w:val="000000"/>
          <w:sz w:val="24"/>
          <w:szCs w:val="24"/>
          <w:u w:val="none"/>
          <w:lang w:val="ru-RU" w:eastAsia="sr-Cyrl-CS"/>
        </w:rPr>
        <w:t xml:space="preserve"> </w:t>
      </w:r>
      <w:r w:rsidRPr="00112902">
        <w:rPr>
          <w:rStyle w:val="BodyText10"/>
          <w:color w:val="000000"/>
          <w:sz w:val="24"/>
          <w:szCs w:val="24"/>
          <w:u w:val="none"/>
          <w:lang w:eastAsia="sr-Cyrl-CS"/>
        </w:rPr>
        <w:t xml:space="preserve"> </w:t>
      </w:r>
      <w:r w:rsidRPr="00112902">
        <w:rPr>
          <w:rStyle w:val="BodyText10"/>
          <w:color w:val="000000"/>
          <w:sz w:val="24"/>
          <w:szCs w:val="24"/>
          <w:u w:val="none"/>
          <w:lang w:val="ru-RU" w:eastAsia="sr-Cyrl-CS"/>
        </w:rPr>
        <w:t>-</w:t>
      </w:r>
      <w:r w:rsidRPr="00112902">
        <w:rPr>
          <w:rStyle w:val="Bodytext0"/>
          <w:color w:val="000000"/>
          <w:sz w:val="24"/>
          <w:szCs w:val="24"/>
          <w:lang w:val="ru-RU" w:eastAsia="sr-Cyrl-CS"/>
        </w:rPr>
        <w:t xml:space="preserve"> </w:t>
      </w:r>
      <w:r w:rsidR="00224583" w:rsidRPr="00112902">
        <w:rPr>
          <w:rStyle w:val="Bodytext0"/>
          <w:color w:val="000000"/>
          <w:sz w:val="24"/>
          <w:szCs w:val="24"/>
          <w:lang w:val="ru-RU" w:eastAsia="sr-Cyrl-CS"/>
        </w:rPr>
        <w:t>Подаци о предмету јавне набавке</w:t>
      </w:r>
    </w:p>
    <w:p w:rsidR="00081BD9" w:rsidRPr="00112902" w:rsidRDefault="00081BD9" w:rsidP="00081BD9">
      <w:r w:rsidRPr="00112902">
        <w:rPr>
          <w:rStyle w:val="BodyText10"/>
          <w:color w:val="000000"/>
          <w:sz w:val="24"/>
          <w:szCs w:val="24"/>
          <w:u w:val="none"/>
          <w:lang w:val="ru-RU" w:eastAsia="sr-Cyrl-CS"/>
        </w:rPr>
        <w:t xml:space="preserve">ОДЕЉАК </w:t>
      </w:r>
      <w:r w:rsidRPr="00112902">
        <w:rPr>
          <w:rStyle w:val="BodyText10"/>
          <w:color w:val="000000"/>
          <w:sz w:val="24"/>
          <w:szCs w:val="24"/>
          <w:u w:val="none"/>
          <w:lang w:eastAsia="sr-Cyrl-CS"/>
        </w:rPr>
        <w:t>III</w:t>
      </w:r>
      <w:r w:rsidRPr="00112902">
        <w:rPr>
          <w:rStyle w:val="BodyText10"/>
          <w:color w:val="000000"/>
          <w:sz w:val="24"/>
          <w:szCs w:val="24"/>
          <w:u w:val="none"/>
          <w:lang w:val="ru-RU" w:eastAsia="sr-Cyrl-CS"/>
        </w:rPr>
        <w:t xml:space="preserve"> –</w:t>
      </w:r>
      <w:r w:rsidRPr="00112902">
        <w:rPr>
          <w:rStyle w:val="Bodytext0"/>
          <w:color w:val="000000"/>
          <w:sz w:val="24"/>
          <w:szCs w:val="24"/>
          <w:lang w:val="ru-RU" w:eastAsia="sr-Cyrl-CS"/>
        </w:rPr>
        <w:t xml:space="preserve"> </w:t>
      </w:r>
      <w:r w:rsidR="00224583" w:rsidRPr="00112902">
        <w:rPr>
          <w:rStyle w:val="Bodytext0"/>
          <w:color w:val="000000"/>
          <w:sz w:val="24"/>
          <w:szCs w:val="24"/>
          <w:lang w:val="ru-RU" w:eastAsia="sr-Cyrl-CS"/>
        </w:rPr>
        <w:t>Техничка спрцификација</w:t>
      </w:r>
    </w:p>
    <w:p w:rsidR="00081BD9" w:rsidRPr="00112902" w:rsidRDefault="00081BD9" w:rsidP="00081BD9">
      <w:pPr>
        <w:rPr>
          <w:sz w:val="24"/>
          <w:szCs w:val="24"/>
        </w:rPr>
      </w:pPr>
      <w:r w:rsidRPr="00112902">
        <w:rPr>
          <w:rStyle w:val="BodyText10"/>
          <w:color w:val="000000"/>
          <w:sz w:val="24"/>
          <w:szCs w:val="24"/>
          <w:u w:val="none"/>
          <w:lang w:eastAsia="sr-Cyrl-CS"/>
        </w:rPr>
        <w:t>ОДЕЉАК IV –</w:t>
      </w:r>
      <w:r w:rsidRPr="00112902">
        <w:rPr>
          <w:rStyle w:val="Bodytext0"/>
          <w:color w:val="000000"/>
          <w:sz w:val="24"/>
          <w:szCs w:val="24"/>
          <w:lang w:eastAsia="sr-Cyrl-CS"/>
        </w:rPr>
        <w:t xml:space="preserve"> </w:t>
      </w:r>
      <w:r w:rsidR="00224583" w:rsidRPr="00112902">
        <w:rPr>
          <w:rStyle w:val="Bodytext0"/>
          <w:color w:val="000000"/>
          <w:sz w:val="24"/>
          <w:szCs w:val="24"/>
          <w:lang w:val="sr-Cyrl-RS" w:eastAsia="sr-Cyrl-CS"/>
        </w:rPr>
        <w:t xml:space="preserve">Услови за учешће у поступку </w:t>
      </w:r>
      <w:proofErr w:type="gramStart"/>
      <w:r w:rsidRPr="00112902">
        <w:rPr>
          <w:rStyle w:val="Bodytext0"/>
          <w:color w:val="000000"/>
          <w:sz w:val="24"/>
          <w:szCs w:val="24"/>
          <w:lang w:eastAsia="sr-Cyrl-CS"/>
        </w:rPr>
        <w:t xml:space="preserve">( </w:t>
      </w:r>
      <w:r w:rsidR="00224583" w:rsidRPr="00112902">
        <w:rPr>
          <w:rStyle w:val="Bodytext0"/>
          <w:color w:val="000000"/>
          <w:sz w:val="24"/>
          <w:szCs w:val="24"/>
          <w:lang w:val="sr-Cyrl-RS" w:eastAsia="sr-Cyrl-CS"/>
        </w:rPr>
        <w:t>из</w:t>
      </w:r>
      <w:proofErr w:type="gramEnd"/>
      <w:r w:rsidR="00224583" w:rsidRPr="00112902">
        <w:rPr>
          <w:rStyle w:val="Bodytext0"/>
          <w:color w:val="000000"/>
          <w:sz w:val="24"/>
          <w:szCs w:val="24"/>
          <w:lang w:val="sr-Cyrl-RS" w:eastAsia="sr-Cyrl-CS"/>
        </w:rPr>
        <w:t xml:space="preserve"> чл.75. и 76. Закона о јавним набавкама) и упутство како се доказује испуњеност тих услова</w:t>
      </w:r>
    </w:p>
    <w:p w:rsidR="00224583" w:rsidRPr="00112902" w:rsidRDefault="00081BD9" w:rsidP="00081BD9">
      <w:pPr>
        <w:rPr>
          <w:rStyle w:val="BodyText10"/>
          <w:color w:val="000000"/>
          <w:sz w:val="24"/>
          <w:szCs w:val="24"/>
          <w:u w:val="none"/>
          <w:lang w:val="sr-Cyrl-RS" w:eastAsia="sr-Cyrl-CS"/>
        </w:rPr>
      </w:pPr>
      <w:r w:rsidRPr="00112902">
        <w:rPr>
          <w:rStyle w:val="BodyText10"/>
          <w:color w:val="000000"/>
          <w:sz w:val="24"/>
          <w:szCs w:val="24"/>
          <w:u w:val="none"/>
          <w:lang w:val="ru-RU" w:eastAsia="sr-Cyrl-CS"/>
        </w:rPr>
        <w:t xml:space="preserve">ОДЕЉАК </w:t>
      </w:r>
      <w:r w:rsidRPr="00112902">
        <w:rPr>
          <w:rStyle w:val="BodyText10"/>
          <w:color w:val="000000"/>
          <w:sz w:val="24"/>
          <w:szCs w:val="24"/>
          <w:u w:val="none"/>
          <w:lang w:eastAsia="sr-Cyrl-CS"/>
        </w:rPr>
        <w:t>V</w:t>
      </w:r>
      <w:r w:rsidRPr="00112902">
        <w:rPr>
          <w:rStyle w:val="BodyText10"/>
          <w:color w:val="000000"/>
          <w:sz w:val="24"/>
          <w:szCs w:val="24"/>
          <w:u w:val="none"/>
          <w:lang w:val="ru-RU" w:eastAsia="sr-Cyrl-CS"/>
        </w:rPr>
        <w:t xml:space="preserve"> </w:t>
      </w:r>
      <w:r w:rsidRPr="00112902">
        <w:rPr>
          <w:rStyle w:val="BodyText10"/>
          <w:color w:val="000000"/>
          <w:sz w:val="24"/>
          <w:szCs w:val="24"/>
          <w:u w:val="none"/>
          <w:lang w:eastAsia="sr-Cyrl-CS"/>
        </w:rPr>
        <w:t xml:space="preserve">–  </w:t>
      </w:r>
      <w:r w:rsidR="00224583" w:rsidRPr="00112902">
        <w:rPr>
          <w:rStyle w:val="BodyText10"/>
          <w:color w:val="000000"/>
          <w:sz w:val="24"/>
          <w:szCs w:val="24"/>
          <w:u w:val="none"/>
          <w:lang w:val="sr-Cyrl-RS" w:eastAsia="sr-Cyrl-CS"/>
        </w:rPr>
        <w:t>Упутство понуђачу како да сачини понуду</w:t>
      </w:r>
    </w:p>
    <w:p w:rsidR="00081BD9" w:rsidRPr="00112902" w:rsidRDefault="00081BD9" w:rsidP="00081BD9">
      <w:pPr>
        <w:rPr>
          <w:rStyle w:val="Bodytext0"/>
          <w:sz w:val="24"/>
          <w:szCs w:val="24"/>
          <w:lang w:val="sr-Cyrl-RS" w:eastAsia="sr-Cyrl-CS"/>
        </w:rPr>
      </w:pPr>
      <w:r w:rsidRPr="00112902">
        <w:rPr>
          <w:rStyle w:val="BodyText10"/>
          <w:color w:val="000000"/>
          <w:sz w:val="24"/>
          <w:szCs w:val="24"/>
          <w:u w:val="none"/>
          <w:lang w:eastAsia="sr-Cyrl-CS"/>
        </w:rPr>
        <w:t xml:space="preserve">ОДЕЉАК </w:t>
      </w:r>
      <w:proofErr w:type="gramStart"/>
      <w:r w:rsidRPr="00112902">
        <w:rPr>
          <w:rStyle w:val="BodyText10"/>
          <w:color w:val="000000"/>
          <w:sz w:val="24"/>
          <w:szCs w:val="24"/>
          <w:u w:val="none"/>
          <w:lang w:eastAsia="sr-Cyrl-CS"/>
        </w:rPr>
        <w:t>VI</w:t>
      </w:r>
      <w:r w:rsidRPr="00112902">
        <w:rPr>
          <w:rStyle w:val="BodyText10"/>
          <w:color w:val="000000"/>
          <w:sz w:val="24"/>
          <w:szCs w:val="24"/>
          <w:u w:val="none"/>
          <w:lang w:val="ru-RU" w:eastAsia="sr-Cyrl-CS"/>
        </w:rPr>
        <w:t xml:space="preserve"> </w:t>
      </w:r>
      <w:r w:rsidRPr="00112902">
        <w:rPr>
          <w:rStyle w:val="BodyText10"/>
          <w:color w:val="000000"/>
          <w:sz w:val="24"/>
          <w:szCs w:val="24"/>
          <w:u w:val="none"/>
          <w:lang w:eastAsia="sr-Cyrl-CS"/>
        </w:rPr>
        <w:t xml:space="preserve"> -</w:t>
      </w:r>
      <w:proofErr w:type="gramEnd"/>
      <w:r w:rsidRPr="00112902">
        <w:rPr>
          <w:rStyle w:val="Bodytext0"/>
          <w:color w:val="000000"/>
          <w:sz w:val="24"/>
          <w:szCs w:val="24"/>
          <w:lang w:eastAsia="sr-Cyrl-CS"/>
        </w:rPr>
        <w:t xml:space="preserve">  О</w:t>
      </w:r>
      <w:r w:rsidR="00224583" w:rsidRPr="00112902">
        <w:rPr>
          <w:rStyle w:val="Bodytext0"/>
          <w:color w:val="000000"/>
          <w:sz w:val="24"/>
          <w:szCs w:val="24"/>
          <w:lang w:val="sr-Cyrl-RS" w:eastAsia="sr-Cyrl-CS"/>
        </w:rPr>
        <w:t>бразац понуде</w:t>
      </w:r>
    </w:p>
    <w:p w:rsidR="00081BD9" w:rsidRPr="00112902" w:rsidRDefault="00081BD9" w:rsidP="00081BD9">
      <w:pPr>
        <w:rPr>
          <w:rStyle w:val="Bodytext0"/>
          <w:color w:val="000000"/>
          <w:sz w:val="24"/>
          <w:szCs w:val="24"/>
          <w:lang w:eastAsia="sr-Cyrl-CS"/>
        </w:rPr>
      </w:pPr>
      <w:r w:rsidRPr="00112902">
        <w:rPr>
          <w:rStyle w:val="BodyText10"/>
          <w:color w:val="000000"/>
          <w:sz w:val="24"/>
          <w:szCs w:val="24"/>
          <w:u w:val="none"/>
          <w:lang w:eastAsia="sr-Cyrl-CS"/>
        </w:rPr>
        <w:t xml:space="preserve">ОДЕЉАК VII </w:t>
      </w:r>
      <w:r w:rsidR="00112902" w:rsidRPr="00112902">
        <w:rPr>
          <w:rStyle w:val="BodyText10"/>
          <w:color w:val="000000"/>
          <w:sz w:val="24"/>
          <w:szCs w:val="24"/>
          <w:u w:val="none"/>
          <w:lang w:eastAsia="sr-Cyrl-CS"/>
        </w:rPr>
        <w:t>–</w:t>
      </w:r>
      <w:r w:rsidRPr="00112902">
        <w:rPr>
          <w:rStyle w:val="BodyText10"/>
          <w:color w:val="000000"/>
          <w:sz w:val="24"/>
          <w:szCs w:val="24"/>
          <w:u w:val="none"/>
          <w:lang w:eastAsia="sr-Cyrl-CS"/>
        </w:rPr>
        <w:t xml:space="preserve"> </w:t>
      </w:r>
      <w:r w:rsidR="00112902" w:rsidRPr="00112902">
        <w:rPr>
          <w:rStyle w:val="BodyText10"/>
          <w:color w:val="000000"/>
          <w:sz w:val="24"/>
          <w:szCs w:val="24"/>
          <w:u w:val="none"/>
          <w:lang w:val="sr-Cyrl-RS" w:eastAsia="sr-Cyrl-CS"/>
        </w:rPr>
        <w:t>Образац изјаве о начину подношења понуде</w:t>
      </w:r>
    </w:p>
    <w:p w:rsidR="00081BD9" w:rsidRPr="00112902" w:rsidRDefault="00081BD9" w:rsidP="00081BD9">
      <w:pPr>
        <w:rPr>
          <w:rStyle w:val="Bodytext0"/>
          <w:color w:val="000000"/>
          <w:sz w:val="24"/>
          <w:szCs w:val="24"/>
          <w:lang w:val="en-US" w:eastAsia="sr-Cyrl-CS"/>
        </w:rPr>
      </w:pPr>
      <w:r w:rsidRPr="00112902">
        <w:rPr>
          <w:rStyle w:val="Bodytext0"/>
          <w:color w:val="000000"/>
          <w:sz w:val="24"/>
          <w:szCs w:val="24"/>
          <w:lang w:eastAsia="sr-Cyrl-CS"/>
        </w:rPr>
        <w:t xml:space="preserve">ОДЕЉАК VIII </w:t>
      </w:r>
      <w:r w:rsidR="00112902">
        <w:rPr>
          <w:rStyle w:val="Bodytext0"/>
          <w:color w:val="000000"/>
          <w:sz w:val="24"/>
          <w:szCs w:val="24"/>
          <w:lang w:eastAsia="sr-Cyrl-CS"/>
        </w:rPr>
        <w:t>–</w:t>
      </w:r>
      <w:r w:rsidRPr="00112902">
        <w:rPr>
          <w:rStyle w:val="Bodytext0"/>
          <w:color w:val="000000"/>
          <w:sz w:val="24"/>
          <w:szCs w:val="24"/>
          <w:lang w:eastAsia="sr-Cyrl-CS"/>
        </w:rPr>
        <w:t xml:space="preserve"> </w:t>
      </w:r>
      <w:r w:rsidR="00112902">
        <w:rPr>
          <w:rStyle w:val="Bodytext0"/>
          <w:color w:val="000000"/>
          <w:sz w:val="24"/>
          <w:szCs w:val="24"/>
          <w:lang w:val="sr-Cyrl-RS" w:eastAsia="sr-Cyrl-CS"/>
        </w:rPr>
        <w:t>Образац изјаве о проценту укупне вредности набавке која се поверава подизвођачу</w:t>
      </w:r>
    </w:p>
    <w:p w:rsidR="00081BD9" w:rsidRPr="00112902" w:rsidRDefault="00081BD9" w:rsidP="00081BD9">
      <w:pPr>
        <w:rPr>
          <w:rStyle w:val="Bodytext0"/>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IX</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Образац подаци о понуђачу</w:t>
      </w:r>
    </w:p>
    <w:p w:rsidR="00081BD9" w:rsidRPr="00112902" w:rsidRDefault="00081BD9" w:rsidP="00081BD9">
      <w:pPr>
        <w:rPr>
          <w:rStyle w:val="BodyText10"/>
          <w:color w:val="000000"/>
          <w:sz w:val="24"/>
          <w:szCs w:val="24"/>
          <w:u w:val="none"/>
          <w:lang w:val="ru-RU" w:eastAsia="sr-Cyrl-CS"/>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proofErr w:type="gramStart"/>
      <w:r w:rsidRPr="00112902">
        <w:rPr>
          <w:rStyle w:val="BodyText10"/>
          <w:color w:val="000000"/>
          <w:sz w:val="24"/>
          <w:szCs w:val="24"/>
          <w:u w:val="none"/>
          <w:lang w:eastAsia="sr-Cyrl-CS"/>
        </w:rPr>
        <w:t>X</w:t>
      </w:r>
      <w:r w:rsidRPr="00112902">
        <w:rPr>
          <w:rStyle w:val="BodyText10"/>
          <w:color w:val="000000"/>
          <w:sz w:val="24"/>
          <w:szCs w:val="24"/>
          <w:u w:val="none"/>
          <w:lang w:val="ru-RU" w:eastAsia="sr-Cyrl-CS"/>
        </w:rPr>
        <w:t xml:space="preserve"> </w:t>
      </w:r>
      <w:r w:rsidRPr="00112902">
        <w:rPr>
          <w:rStyle w:val="BodyText10"/>
          <w:color w:val="000000"/>
          <w:sz w:val="24"/>
          <w:szCs w:val="24"/>
          <w:u w:val="none"/>
          <w:lang w:eastAsia="sr-Cyrl-CS"/>
        </w:rPr>
        <w:t xml:space="preserve"> </w:t>
      </w:r>
      <w:r w:rsidRPr="00112902">
        <w:rPr>
          <w:rStyle w:val="BodyText10"/>
          <w:color w:val="000000"/>
          <w:sz w:val="24"/>
          <w:szCs w:val="24"/>
          <w:u w:val="none"/>
          <w:lang w:val="ru-RU" w:eastAsia="sr-Cyrl-CS"/>
        </w:rPr>
        <w:t>-</w:t>
      </w:r>
      <w:proofErr w:type="gramEnd"/>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Образац подаци о подизвођачу</w:t>
      </w:r>
      <w:r w:rsidRPr="00112902">
        <w:rPr>
          <w:rStyle w:val="BodyText10"/>
          <w:color w:val="000000"/>
          <w:sz w:val="24"/>
          <w:szCs w:val="24"/>
          <w:u w:val="none"/>
          <w:lang w:val="ru-RU" w:eastAsia="sr-Cyrl-CS"/>
        </w:rPr>
        <w:t xml:space="preserve"> </w:t>
      </w:r>
    </w:p>
    <w:p w:rsidR="00081BD9" w:rsidRPr="00112902" w:rsidRDefault="00081BD9" w:rsidP="00081BD9">
      <w:pPr>
        <w:rPr>
          <w:rStyle w:val="Bodytext0"/>
          <w:sz w:val="24"/>
          <w:szCs w:val="24"/>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XI</w:t>
      </w:r>
      <w:r w:rsidRPr="00112902">
        <w:rPr>
          <w:rStyle w:val="BodyText10"/>
          <w:color w:val="000000"/>
          <w:sz w:val="24"/>
          <w:szCs w:val="24"/>
          <w:u w:val="none"/>
          <w:lang w:val="ru-RU" w:eastAsia="sr-Cyrl-CS"/>
        </w:rPr>
        <w:t xml:space="preserve"> </w:t>
      </w:r>
      <w:proofErr w:type="gramStart"/>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Образац</w:t>
      </w:r>
      <w:proofErr w:type="gramEnd"/>
      <w:r w:rsidR="00112902">
        <w:rPr>
          <w:rStyle w:val="BodyText10"/>
          <w:color w:val="000000"/>
          <w:sz w:val="24"/>
          <w:szCs w:val="24"/>
          <w:u w:val="none"/>
          <w:lang w:val="ru-RU" w:eastAsia="sr-Cyrl-CS"/>
        </w:rPr>
        <w:t xml:space="preserve"> подаци о члану групе</w:t>
      </w:r>
      <w:r w:rsidRPr="00112902">
        <w:rPr>
          <w:rStyle w:val="Bodytext0"/>
          <w:color w:val="000000"/>
          <w:sz w:val="24"/>
          <w:szCs w:val="24"/>
          <w:lang w:val="ru-RU" w:eastAsia="sr-Cyrl-CS"/>
        </w:rPr>
        <w:t xml:space="preserve"> </w:t>
      </w:r>
      <w:r w:rsidR="00112902">
        <w:rPr>
          <w:rStyle w:val="Bodytext0"/>
          <w:color w:val="000000"/>
          <w:sz w:val="24"/>
          <w:szCs w:val="24"/>
          <w:lang w:val="ru-RU" w:eastAsia="sr-Cyrl-CS"/>
        </w:rPr>
        <w:t>–</w:t>
      </w:r>
      <w:r w:rsidRPr="00112902">
        <w:rPr>
          <w:rStyle w:val="Bodytext0"/>
          <w:color w:val="000000"/>
          <w:sz w:val="24"/>
          <w:szCs w:val="24"/>
          <w:lang w:val="ru-RU" w:eastAsia="sr-Cyrl-CS"/>
        </w:rPr>
        <w:t xml:space="preserve"> </w:t>
      </w:r>
      <w:r w:rsidR="00112902">
        <w:rPr>
          <w:rStyle w:val="Bodytext0"/>
          <w:color w:val="000000"/>
          <w:sz w:val="24"/>
          <w:szCs w:val="24"/>
          <w:lang w:val="ru-RU" w:eastAsia="sr-Cyrl-CS"/>
        </w:rPr>
        <w:t>носилац посла</w:t>
      </w:r>
    </w:p>
    <w:p w:rsidR="00081BD9" w:rsidRPr="00112902" w:rsidRDefault="00081BD9" w:rsidP="00081BD9">
      <w:pPr>
        <w:rPr>
          <w:rStyle w:val="Bodytext0"/>
          <w:color w:val="000000"/>
          <w:sz w:val="24"/>
          <w:szCs w:val="24"/>
          <w:lang w:val="ru-RU" w:eastAsia="sr-Cyrl-CS"/>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XII</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Pr="00112902">
        <w:rPr>
          <w:rStyle w:val="BodyText10"/>
          <w:color w:val="000000"/>
          <w:sz w:val="24"/>
          <w:szCs w:val="24"/>
          <w:u w:val="none"/>
          <w:lang w:val="ru-RU" w:eastAsia="sr-Cyrl-CS"/>
        </w:rPr>
        <w:t xml:space="preserve"> </w:t>
      </w:r>
      <w:r w:rsidRPr="00112902">
        <w:rPr>
          <w:rStyle w:val="Bodytext0"/>
          <w:color w:val="000000"/>
          <w:sz w:val="24"/>
          <w:szCs w:val="24"/>
          <w:lang w:val="ru-RU" w:eastAsia="sr-Cyrl-CS"/>
        </w:rPr>
        <w:t>О</w:t>
      </w:r>
      <w:r w:rsidR="00112902">
        <w:rPr>
          <w:rStyle w:val="Bodytext0"/>
          <w:color w:val="000000"/>
          <w:sz w:val="24"/>
          <w:szCs w:val="24"/>
          <w:lang w:val="ru-RU" w:eastAsia="sr-Cyrl-CS"/>
        </w:rPr>
        <w:t>бразац подаци о члану групе</w:t>
      </w:r>
    </w:p>
    <w:p w:rsidR="00081BD9" w:rsidRPr="00112902" w:rsidRDefault="00081BD9" w:rsidP="00081BD9">
      <w:pPr>
        <w:rPr>
          <w:rStyle w:val="Bodytext0"/>
          <w:color w:val="000000"/>
          <w:sz w:val="24"/>
          <w:szCs w:val="24"/>
          <w:lang w:eastAsia="sr-Cyrl-CS"/>
        </w:rPr>
      </w:pPr>
      <w:r w:rsidRPr="00112902">
        <w:rPr>
          <w:rStyle w:val="BodyText10"/>
          <w:color w:val="000000"/>
          <w:sz w:val="24"/>
          <w:szCs w:val="24"/>
          <w:u w:val="none"/>
          <w:lang w:eastAsia="sr-Cyrl-CS"/>
        </w:rPr>
        <w:t xml:space="preserve">ОДЕЉАК XIII </w:t>
      </w:r>
      <w:r w:rsidR="00112902">
        <w:rPr>
          <w:rStyle w:val="BodyText10"/>
          <w:color w:val="000000"/>
          <w:sz w:val="24"/>
          <w:szCs w:val="24"/>
          <w:u w:val="none"/>
          <w:lang w:eastAsia="sr-Cyrl-CS"/>
        </w:rPr>
        <w:t>–</w:t>
      </w:r>
      <w:r w:rsidRPr="00112902">
        <w:rPr>
          <w:rStyle w:val="Bodytext0"/>
          <w:color w:val="000000"/>
          <w:sz w:val="24"/>
          <w:szCs w:val="24"/>
          <w:lang w:eastAsia="sr-Cyrl-CS"/>
        </w:rPr>
        <w:t xml:space="preserve"> О</w:t>
      </w:r>
      <w:r w:rsidR="00112902">
        <w:rPr>
          <w:rStyle w:val="Bodytext0"/>
          <w:color w:val="000000"/>
          <w:sz w:val="24"/>
          <w:szCs w:val="24"/>
          <w:lang w:val="sr-Cyrl-RS" w:eastAsia="sr-Cyrl-CS"/>
        </w:rPr>
        <w:t>бразац структуре цене, са упутством како да се попуни</w:t>
      </w:r>
    </w:p>
    <w:p w:rsidR="00081BD9" w:rsidRPr="00112902" w:rsidRDefault="00081BD9" w:rsidP="00081BD9">
      <w:pPr>
        <w:rPr>
          <w:rStyle w:val="Bodytext0"/>
          <w:color w:val="000000"/>
          <w:sz w:val="24"/>
          <w:szCs w:val="24"/>
          <w:lang w:eastAsia="sr-Cyrl-CS"/>
        </w:rPr>
      </w:pPr>
      <w:r w:rsidRPr="00112902">
        <w:rPr>
          <w:rStyle w:val="BodyText10"/>
          <w:color w:val="000000"/>
          <w:sz w:val="24"/>
          <w:szCs w:val="24"/>
          <w:u w:val="none"/>
          <w:lang w:eastAsia="sr-Cyrl-CS"/>
        </w:rPr>
        <w:t xml:space="preserve">ОДЕЉАК XIV   </w:t>
      </w:r>
      <w:r w:rsidRPr="00112902">
        <w:rPr>
          <w:rStyle w:val="Bodytext0"/>
          <w:sz w:val="24"/>
          <w:szCs w:val="24"/>
        </w:rPr>
        <w:t>-</w:t>
      </w:r>
      <w:r w:rsidRPr="00112902">
        <w:rPr>
          <w:rStyle w:val="Bodytext0"/>
          <w:color w:val="000000"/>
          <w:sz w:val="24"/>
          <w:szCs w:val="24"/>
          <w:lang w:eastAsia="sr-Cyrl-CS"/>
        </w:rPr>
        <w:t xml:space="preserve">    П</w:t>
      </w:r>
      <w:r w:rsidR="00112902">
        <w:rPr>
          <w:rStyle w:val="Bodytext0"/>
          <w:color w:val="000000"/>
          <w:sz w:val="24"/>
          <w:szCs w:val="24"/>
          <w:lang w:val="sr-Cyrl-RS" w:eastAsia="sr-Cyrl-CS"/>
        </w:rPr>
        <w:t xml:space="preserve">отврда </w:t>
      </w:r>
      <w:r w:rsidRPr="00112902">
        <w:rPr>
          <w:rStyle w:val="Bodytext0"/>
          <w:color w:val="000000"/>
          <w:sz w:val="24"/>
          <w:szCs w:val="24"/>
          <w:lang w:eastAsia="sr-Cyrl-CS"/>
        </w:rPr>
        <w:t>(Образац 1)</w:t>
      </w:r>
    </w:p>
    <w:p w:rsidR="00081BD9" w:rsidRPr="00112902" w:rsidRDefault="00081BD9" w:rsidP="00081BD9">
      <w:pPr>
        <w:rPr>
          <w:rStyle w:val="BodyText10"/>
          <w:u w:val="none"/>
        </w:rPr>
      </w:pPr>
      <w:r w:rsidRPr="00112902">
        <w:rPr>
          <w:rStyle w:val="BodyText10"/>
          <w:color w:val="000000"/>
          <w:sz w:val="24"/>
          <w:szCs w:val="24"/>
          <w:u w:val="none"/>
          <w:lang w:eastAsia="sr-Cyrl-CS"/>
        </w:rPr>
        <w:t xml:space="preserve">ОДЕЉАК XV </w:t>
      </w:r>
      <w:proofErr w:type="gramStart"/>
      <w:r w:rsidRPr="00112902">
        <w:rPr>
          <w:rStyle w:val="BodyText10"/>
          <w:color w:val="000000"/>
          <w:sz w:val="24"/>
          <w:szCs w:val="24"/>
          <w:u w:val="none"/>
          <w:lang w:eastAsia="sr-Cyrl-CS"/>
        </w:rPr>
        <w:t>–  Р</w:t>
      </w:r>
      <w:r w:rsidR="00112902">
        <w:rPr>
          <w:rStyle w:val="BodyText10"/>
          <w:color w:val="000000"/>
          <w:sz w:val="24"/>
          <w:szCs w:val="24"/>
          <w:u w:val="none"/>
          <w:lang w:val="sr-Cyrl-RS" w:eastAsia="sr-Cyrl-CS"/>
        </w:rPr>
        <w:t>еферентна</w:t>
      </w:r>
      <w:proofErr w:type="gramEnd"/>
      <w:r w:rsidR="00112902">
        <w:rPr>
          <w:rStyle w:val="BodyText10"/>
          <w:color w:val="000000"/>
          <w:sz w:val="24"/>
          <w:szCs w:val="24"/>
          <w:u w:val="none"/>
          <w:lang w:val="sr-Cyrl-RS" w:eastAsia="sr-Cyrl-CS"/>
        </w:rPr>
        <w:t xml:space="preserve"> листа</w:t>
      </w:r>
    </w:p>
    <w:p w:rsidR="00081BD9" w:rsidRPr="00112902" w:rsidRDefault="00081BD9" w:rsidP="00081BD9">
      <w:pPr>
        <w:rPr>
          <w:sz w:val="24"/>
          <w:szCs w:val="24"/>
        </w:rPr>
      </w:pPr>
      <w:r w:rsidRPr="00112902">
        <w:rPr>
          <w:sz w:val="24"/>
          <w:szCs w:val="24"/>
        </w:rPr>
        <w:t>ОДЕЉАК XVI – О</w:t>
      </w:r>
      <w:r w:rsidR="00112902">
        <w:rPr>
          <w:sz w:val="24"/>
          <w:szCs w:val="24"/>
          <w:lang w:val="sr-Cyrl-RS"/>
        </w:rPr>
        <w:t>бразац изјаве о кључном техничком особљу</w:t>
      </w:r>
    </w:p>
    <w:p w:rsidR="00081BD9" w:rsidRPr="00112902" w:rsidRDefault="00081BD9" w:rsidP="00081BD9">
      <w:pPr>
        <w:rPr>
          <w:sz w:val="24"/>
          <w:szCs w:val="24"/>
        </w:rPr>
      </w:pPr>
      <w:r w:rsidRPr="00112902">
        <w:rPr>
          <w:sz w:val="24"/>
          <w:szCs w:val="24"/>
        </w:rPr>
        <w:t>ОДЕЉАК XVII</w:t>
      </w:r>
      <w:r w:rsidRPr="00112902">
        <w:rPr>
          <w:sz w:val="24"/>
          <w:szCs w:val="24"/>
          <w:lang w:val="ru-RU"/>
        </w:rPr>
        <w:t>– О</w:t>
      </w:r>
      <w:r w:rsidR="00112902">
        <w:rPr>
          <w:sz w:val="24"/>
          <w:szCs w:val="24"/>
          <w:lang w:val="ru-RU"/>
        </w:rPr>
        <w:t>бразац изјаве о раније закљученим уговорима</w:t>
      </w:r>
    </w:p>
    <w:p w:rsidR="00081BD9" w:rsidRPr="00112902" w:rsidRDefault="00081BD9" w:rsidP="00081BD9">
      <w:pPr>
        <w:rPr>
          <w:sz w:val="24"/>
          <w:szCs w:val="24"/>
        </w:rPr>
      </w:pPr>
      <w:r w:rsidRPr="00112902">
        <w:rPr>
          <w:sz w:val="24"/>
          <w:szCs w:val="24"/>
        </w:rPr>
        <w:t xml:space="preserve">ОДЕЉАК XVIII </w:t>
      </w:r>
      <w:r w:rsidR="00112902">
        <w:rPr>
          <w:sz w:val="24"/>
          <w:szCs w:val="24"/>
          <w:lang w:val="ru-RU"/>
        </w:rPr>
        <w:t>–</w:t>
      </w:r>
      <w:r w:rsidRPr="00112902">
        <w:rPr>
          <w:sz w:val="24"/>
          <w:szCs w:val="24"/>
          <w:lang w:val="ru-RU"/>
        </w:rPr>
        <w:t xml:space="preserve"> О</w:t>
      </w:r>
      <w:r w:rsidR="00112902">
        <w:rPr>
          <w:sz w:val="24"/>
          <w:szCs w:val="24"/>
          <w:lang w:val="ru-RU"/>
        </w:rPr>
        <w:t>бразац изјаве понуђача о довољном техничком капацитету</w:t>
      </w:r>
    </w:p>
    <w:p w:rsidR="00081BD9" w:rsidRPr="00112902" w:rsidRDefault="00081BD9" w:rsidP="00081BD9">
      <w:pPr>
        <w:rPr>
          <w:sz w:val="24"/>
          <w:szCs w:val="24"/>
        </w:rPr>
      </w:pPr>
      <w:r w:rsidRPr="00112902">
        <w:rPr>
          <w:sz w:val="24"/>
          <w:szCs w:val="24"/>
        </w:rPr>
        <w:t xml:space="preserve">ОДЕЉАК XIX </w:t>
      </w:r>
      <w:r w:rsidR="00112902">
        <w:rPr>
          <w:sz w:val="24"/>
          <w:szCs w:val="24"/>
          <w:lang w:val="ru-RU"/>
        </w:rPr>
        <w:t>–</w:t>
      </w:r>
      <w:r w:rsidRPr="00112902">
        <w:rPr>
          <w:sz w:val="24"/>
          <w:szCs w:val="24"/>
          <w:lang w:val="ru-RU"/>
        </w:rPr>
        <w:t xml:space="preserve"> О</w:t>
      </w:r>
      <w:r w:rsidR="00112902">
        <w:rPr>
          <w:sz w:val="24"/>
          <w:szCs w:val="24"/>
          <w:lang w:val="ru-RU"/>
        </w:rPr>
        <w:t>бразац изјаве о прихватању услова из конкурсне документације</w:t>
      </w:r>
    </w:p>
    <w:p w:rsidR="00081BD9" w:rsidRPr="00112902" w:rsidRDefault="00081BD9" w:rsidP="00081BD9">
      <w:pPr>
        <w:rPr>
          <w:rStyle w:val="Bodytext0"/>
          <w:color w:val="000000"/>
          <w:lang w:eastAsia="sr-Cyrl-CS"/>
        </w:rPr>
      </w:pPr>
      <w:r w:rsidRPr="00112902">
        <w:rPr>
          <w:rStyle w:val="BodyText10"/>
          <w:color w:val="000000"/>
          <w:sz w:val="24"/>
          <w:szCs w:val="24"/>
          <w:u w:val="none"/>
          <w:lang w:eastAsia="sr-Cyrl-CS"/>
        </w:rPr>
        <w:t xml:space="preserve">ОДЕЉАК </w:t>
      </w:r>
      <w:r w:rsidRPr="00112902">
        <w:rPr>
          <w:rStyle w:val="BodyText10"/>
          <w:color w:val="000000"/>
          <w:sz w:val="24"/>
          <w:szCs w:val="24"/>
          <w:u w:val="none"/>
          <w:lang w:val="ru-RU" w:eastAsia="sr-Cyrl-CS"/>
        </w:rPr>
        <w:t>Х</w:t>
      </w:r>
      <w:r w:rsidRPr="00112902">
        <w:rPr>
          <w:rStyle w:val="BodyText10"/>
          <w:color w:val="000000"/>
          <w:sz w:val="24"/>
          <w:szCs w:val="24"/>
          <w:u w:val="none"/>
          <w:lang w:eastAsia="sr-Cyrl-CS"/>
        </w:rPr>
        <w:t>X –</w:t>
      </w:r>
      <w:r w:rsidRPr="00112902">
        <w:rPr>
          <w:rStyle w:val="Bodytext0"/>
          <w:color w:val="000000"/>
          <w:sz w:val="24"/>
          <w:szCs w:val="24"/>
          <w:lang w:eastAsia="sr-Cyrl-CS"/>
        </w:rPr>
        <w:t xml:space="preserve"> О</w:t>
      </w:r>
      <w:r w:rsidR="00112902">
        <w:rPr>
          <w:rStyle w:val="Bodytext0"/>
          <w:color w:val="000000"/>
          <w:sz w:val="24"/>
          <w:szCs w:val="24"/>
          <w:lang w:val="sr-Cyrl-RS" w:eastAsia="sr-Cyrl-CS"/>
        </w:rPr>
        <w:t xml:space="preserve">бразац изјаве да понуђач испуњава услове из важећих прописа о заштити на раду, запошљавању и условима рада и заштити животне средине, као и да </w:t>
      </w:r>
      <w:proofErr w:type="gramStart"/>
      <w:r w:rsidR="00112902">
        <w:rPr>
          <w:rStyle w:val="Bodytext0"/>
          <w:color w:val="000000"/>
          <w:sz w:val="24"/>
          <w:szCs w:val="24"/>
          <w:lang w:val="sr-Cyrl-RS" w:eastAsia="sr-Cyrl-CS"/>
        </w:rPr>
        <w:t xml:space="preserve">је </w:t>
      </w:r>
      <w:r w:rsidRPr="00112902">
        <w:rPr>
          <w:rStyle w:val="Bodytext0"/>
          <w:color w:val="000000"/>
          <w:sz w:val="24"/>
          <w:szCs w:val="24"/>
          <w:lang w:eastAsia="sr-Cyrl-CS"/>
        </w:rPr>
        <w:t xml:space="preserve"> </w:t>
      </w:r>
      <w:r w:rsidR="00112902">
        <w:rPr>
          <w:rStyle w:val="Bodytext0"/>
          <w:color w:val="000000"/>
          <w:sz w:val="24"/>
          <w:szCs w:val="24"/>
          <w:lang w:val="sr-Cyrl-RS" w:eastAsia="sr-Cyrl-CS"/>
        </w:rPr>
        <w:t>понуђач</w:t>
      </w:r>
      <w:proofErr w:type="gramEnd"/>
      <w:r w:rsidR="00112902">
        <w:rPr>
          <w:rStyle w:val="Bodytext0"/>
          <w:color w:val="000000"/>
          <w:sz w:val="24"/>
          <w:szCs w:val="24"/>
          <w:lang w:val="sr-Cyrl-RS" w:eastAsia="sr-Cyrl-CS"/>
        </w:rPr>
        <w:t xml:space="preserve"> ималац права интелектуалне својине</w:t>
      </w:r>
    </w:p>
    <w:p w:rsidR="00081BD9" w:rsidRPr="00112902" w:rsidRDefault="00081BD9" w:rsidP="00081BD9">
      <w:pPr>
        <w:pStyle w:val="Bodytext1"/>
        <w:shd w:val="clear" w:color="auto" w:fill="auto"/>
        <w:spacing w:before="0" w:after="0" w:line="240" w:lineRule="auto"/>
        <w:ind w:left="20" w:right="60" w:firstLine="0"/>
        <w:jc w:val="both"/>
        <w:rPr>
          <w:rStyle w:val="Bodytext0"/>
          <w:rFonts w:ascii="Times New Roman" w:hAnsi="Times New Roman" w:cs="Times New Roman"/>
          <w:color w:val="000000"/>
          <w:sz w:val="24"/>
          <w:szCs w:val="24"/>
          <w:lang w:eastAsia="sr-Cyrl-CS"/>
        </w:rPr>
      </w:pPr>
      <w:r w:rsidRPr="00112902">
        <w:rPr>
          <w:rStyle w:val="BodyText10"/>
          <w:color w:val="000000"/>
          <w:sz w:val="24"/>
          <w:szCs w:val="24"/>
          <w:u w:val="none"/>
          <w:lang w:eastAsia="sr-Cyrl-CS"/>
        </w:rPr>
        <w:t xml:space="preserve">OДЕЉАК XXI </w:t>
      </w:r>
      <w:r w:rsidR="00112902">
        <w:rPr>
          <w:rStyle w:val="BodyText10"/>
          <w:color w:val="000000"/>
          <w:sz w:val="24"/>
          <w:szCs w:val="24"/>
          <w:u w:val="none"/>
          <w:lang w:eastAsia="sr-Cyrl-CS"/>
        </w:rPr>
        <w:t>–</w:t>
      </w:r>
      <w:r w:rsidRPr="00112902">
        <w:rPr>
          <w:rStyle w:val="Bodytext0"/>
          <w:rFonts w:ascii="Times New Roman" w:hAnsi="Times New Roman" w:cs="Times New Roman"/>
          <w:color w:val="000000"/>
          <w:sz w:val="24"/>
          <w:szCs w:val="24"/>
          <w:lang w:val="ru-RU" w:eastAsia="sr-Cyrl-CS"/>
        </w:rPr>
        <w:t xml:space="preserve"> </w:t>
      </w:r>
      <w:r w:rsidRPr="00112902">
        <w:rPr>
          <w:rStyle w:val="Bodytext0"/>
          <w:rFonts w:ascii="Times New Roman" w:hAnsi="Times New Roman" w:cs="Times New Roman"/>
          <w:color w:val="000000"/>
          <w:sz w:val="24"/>
          <w:szCs w:val="24"/>
          <w:lang w:eastAsia="sr-Cyrl-CS"/>
        </w:rPr>
        <w:t>О</w:t>
      </w:r>
      <w:r w:rsidR="00112902">
        <w:rPr>
          <w:rStyle w:val="Bodytext0"/>
          <w:rFonts w:ascii="Times New Roman" w:hAnsi="Times New Roman" w:cs="Times New Roman"/>
          <w:color w:val="000000"/>
          <w:sz w:val="24"/>
          <w:szCs w:val="24"/>
          <w:lang w:val="sr-Cyrl-RS" w:eastAsia="sr-Cyrl-CS"/>
        </w:rPr>
        <w:t>бразац изјаве о чувању поверљивих података</w:t>
      </w:r>
    </w:p>
    <w:p w:rsidR="00081BD9" w:rsidRPr="00112902" w:rsidRDefault="00081BD9" w:rsidP="00081BD9">
      <w:pPr>
        <w:spacing w:line="240" w:lineRule="auto"/>
        <w:jc w:val="both"/>
        <w:rPr>
          <w:rStyle w:val="BodyText10"/>
          <w:color w:val="000000"/>
          <w:sz w:val="24"/>
          <w:szCs w:val="24"/>
          <w:u w:val="none"/>
          <w:lang w:val="ru-RU" w:eastAsia="sr-Cyrl-CS"/>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XXII</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Pr="00112902">
        <w:rPr>
          <w:rStyle w:val="BodyText10"/>
          <w:color w:val="000000"/>
          <w:sz w:val="24"/>
          <w:szCs w:val="24"/>
          <w:u w:val="none"/>
          <w:lang w:val="ru-RU" w:eastAsia="sr-Cyrl-CS"/>
        </w:rPr>
        <w:t xml:space="preserve"> </w:t>
      </w:r>
      <w:r w:rsidRPr="00112902">
        <w:rPr>
          <w:rStyle w:val="Bodytext0"/>
          <w:color w:val="000000"/>
          <w:sz w:val="24"/>
          <w:szCs w:val="24"/>
          <w:lang w:val="ru-RU" w:eastAsia="sr-Cyrl-CS"/>
        </w:rPr>
        <w:t>М</w:t>
      </w:r>
      <w:r w:rsidR="00112902">
        <w:rPr>
          <w:rStyle w:val="Bodytext0"/>
          <w:color w:val="000000"/>
          <w:sz w:val="24"/>
          <w:szCs w:val="24"/>
          <w:lang w:val="ru-RU" w:eastAsia="sr-Cyrl-CS"/>
        </w:rPr>
        <w:t>одел уговора</w:t>
      </w:r>
    </w:p>
    <w:p w:rsidR="00081BD9" w:rsidRPr="00112902" w:rsidRDefault="00081BD9" w:rsidP="00081BD9">
      <w:pPr>
        <w:spacing w:line="240" w:lineRule="auto"/>
        <w:jc w:val="both"/>
        <w:rPr>
          <w:rStyle w:val="Bodytext0"/>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XXIII</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Pr="00112902">
        <w:rPr>
          <w:rStyle w:val="BodyText10"/>
          <w:color w:val="000000"/>
          <w:sz w:val="24"/>
          <w:szCs w:val="24"/>
          <w:u w:val="none"/>
          <w:lang w:val="ru-RU" w:eastAsia="sr-Cyrl-CS"/>
        </w:rPr>
        <w:t xml:space="preserve"> </w:t>
      </w:r>
      <w:r w:rsidRPr="00112902">
        <w:rPr>
          <w:rStyle w:val="Bodytext0"/>
          <w:color w:val="000000"/>
          <w:sz w:val="24"/>
          <w:szCs w:val="24"/>
          <w:lang w:val="ru-RU" w:eastAsia="sr-Cyrl-CS"/>
        </w:rPr>
        <w:t>О</w:t>
      </w:r>
      <w:r w:rsidR="00112902">
        <w:rPr>
          <w:rStyle w:val="Bodytext0"/>
          <w:color w:val="000000"/>
          <w:sz w:val="24"/>
          <w:szCs w:val="24"/>
          <w:lang w:val="ru-RU" w:eastAsia="sr-Cyrl-CS"/>
        </w:rPr>
        <w:t>бразац трошкова припреме понуде</w:t>
      </w:r>
    </w:p>
    <w:p w:rsidR="00081BD9" w:rsidRPr="00112902" w:rsidRDefault="00081BD9" w:rsidP="00081BD9">
      <w:pPr>
        <w:spacing w:line="240" w:lineRule="auto"/>
        <w:jc w:val="both"/>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XXIV</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00112902">
        <w:rPr>
          <w:rStyle w:val="Bodytext0"/>
          <w:color w:val="000000"/>
          <w:sz w:val="24"/>
          <w:szCs w:val="24"/>
          <w:lang w:val="ru-RU" w:eastAsia="sr-Cyrl-CS"/>
        </w:rPr>
        <w:t xml:space="preserve"> бразац изјаве о независној понуди</w:t>
      </w:r>
      <w:r w:rsidRPr="00112902">
        <w:rPr>
          <w:rStyle w:val="BodyText10"/>
          <w:color w:val="000000"/>
          <w:sz w:val="24"/>
          <w:szCs w:val="24"/>
          <w:u w:val="none"/>
          <w:lang w:val="ru-RU" w:eastAsia="sr-Cyrl-CS"/>
        </w:rPr>
        <w:t xml:space="preserve"> </w:t>
      </w:r>
    </w:p>
    <w:p w:rsidR="00081BD9" w:rsidRPr="00112902" w:rsidRDefault="00081BD9" w:rsidP="00081BD9">
      <w:pPr>
        <w:spacing w:line="240" w:lineRule="auto"/>
        <w:rPr>
          <w:sz w:val="24"/>
          <w:szCs w:val="24"/>
        </w:rPr>
      </w:pPr>
    </w:p>
    <w:p w:rsidR="00081BD9" w:rsidRDefault="00081BD9" w:rsidP="00081BD9">
      <w:pPr>
        <w:autoSpaceDE w:val="0"/>
        <w:autoSpaceDN w:val="0"/>
        <w:adjustRightInd w:val="0"/>
        <w:spacing w:line="240" w:lineRule="auto"/>
        <w:rPr>
          <w:rFonts w:cs="TimesNewRomanPSMT"/>
          <w:b/>
          <w:sz w:val="24"/>
          <w:szCs w:val="24"/>
          <w:lang w:val="ru-RU"/>
        </w:rPr>
      </w:pPr>
      <w:r>
        <w:rPr>
          <w:rFonts w:ascii="TimesNewRomanPSMT" w:hAnsi="TimesNewRomanPSMT" w:cs="TimesNewRomanPSMT"/>
          <w:b/>
          <w:sz w:val="24"/>
          <w:szCs w:val="24"/>
          <w:lang w:val="ru-RU"/>
        </w:rPr>
        <w:t>НАПОМЕНА:</w:t>
      </w:r>
    </w:p>
    <w:p w:rsidR="00081BD9" w:rsidRDefault="00081BD9" w:rsidP="00081BD9">
      <w:pPr>
        <w:autoSpaceDE w:val="0"/>
        <w:autoSpaceDN w:val="0"/>
        <w:adjustRightInd w:val="0"/>
        <w:spacing w:line="240" w:lineRule="auto"/>
        <w:rPr>
          <w:rFonts w:cs="TimesNewRomanPSMT"/>
          <w:sz w:val="24"/>
          <w:szCs w:val="24"/>
          <w:lang w:val="ru-RU"/>
        </w:rPr>
      </w:pPr>
    </w:p>
    <w:p w:rsidR="00081BD9" w:rsidRDefault="00081BD9" w:rsidP="00081BD9">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Приликом израде понуде, молимо да предметну конкурсну документацију детаљно</w:t>
      </w:r>
      <w:r>
        <w:rPr>
          <w:rFonts w:cs="TimesNewRomanPSMT"/>
          <w:sz w:val="24"/>
          <w:szCs w:val="24"/>
          <w:lang w:val="ru-RU"/>
        </w:rPr>
        <w:t xml:space="preserve"> </w:t>
      </w:r>
      <w:r>
        <w:rPr>
          <w:rFonts w:ascii="TimesNewRomanPSMT" w:hAnsi="TimesNewRomanPSMT" w:cs="TimesNewRomanPSMT"/>
          <w:sz w:val="24"/>
          <w:szCs w:val="24"/>
          <w:lang w:val="ru-RU"/>
        </w:rPr>
        <w:t>проучите и у свему поступите по њој.</w:t>
      </w:r>
      <w:r>
        <w:rPr>
          <w:rFonts w:cs="TimesNewRomanPSMT"/>
          <w:sz w:val="24"/>
          <w:szCs w:val="24"/>
          <w:lang w:val="ru-RU"/>
        </w:rPr>
        <w:t xml:space="preserve"> </w:t>
      </w:r>
      <w:r>
        <w:rPr>
          <w:rFonts w:ascii="TimesNewRomanPSMT" w:hAnsi="TimesNewRomanPSMT" w:cs="TimesNewRomanPSMT"/>
          <w:sz w:val="24"/>
          <w:szCs w:val="24"/>
          <w:lang w:val="ru-RU"/>
        </w:rPr>
        <w:t>За додатне информације и објашњења, потребно је да се благовремено обратите</w:t>
      </w:r>
      <w:r>
        <w:rPr>
          <w:rFonts w:cs="TimesNewRomanPSMT"/>
          <w:sz w:val="24"/>
          <w:szCs w:val="24"/>
          <w:lang w:val="ru-RU"/>
        </w:rPr>
        <w:t xml:space="preserve"> </w:t>
      </w:r>
      <w:r>
        <w:rPr>
          <w:rFonts w:ascii="TimesNewRomanPSMT" w:hAnsi="TimesNewRomanPSMT" w:cs="TimesNewRomanPSMT"/>
          <w:sz w:val="24"/>
          <w:szCs w:val="24"/>
          <w:lang w:val="ru-RU"/>
        </w:rPr>
        <w:t>наручиоцу.</w:t>
      </w:r>
    </w:p>
    <w:p w:rsidR="00081BD9" w:rsidRDefault="00081BD9" w:rsidP="00081BD9">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 xml:space="preserve">Заитересована лица дужна су да прате </w:t>
      </w:r>
      <w:r>
        <w:rPr>
          <w:rFonts w:cs="TimesNewRomanPSMT"/>
          <w:sz w:val="24"/>
          <w:szCs w:val="24"/>
        </w:rPr>
        <w:t>П</w:t>
      </w:r>
      <w:r>
        <w:rPr>
          <w:rFonts w:ascii="TimesNewRomanPSMT" w:hAnsi="TimesNewRomanPSMT" w:cs="TimesNewRomanPSMT"/>
          <w:sz w:val="24"/>
          <w:szCs w:val="24"/>
          <w:lang w:val="ru-RU"/>
        </w:rPr>
        <w:t xml:space="preserve">ортал </w:t>
      </w:r>
      <w:r>
        <w:rPr>
          <w:rFonts w:cs="TimesNewRomanPSMT"/>
          <w:sz w:val="24"/>
          <w:szCs w:val="24"/>
        </w:rPr>
        <w:t>j</w:t>
      </w:r>
      <w:r>
        <w:rPr>
          <w:rFonts w:ascii="TimesNewRomanPSMT" w:hAnsi="TimesNewRomanPSMT" w:cs="TimesNewRomanPSMT"/>
          <w:sz w:val="24"/>
          <w:szCs w:val="24"/>
          <w:lang w:val="ru-RU"/>
        </w:rPr>
        <w:t>авних набавки и интернет страницу</w:t>
      </w:r>
      <w:r>
        <w:rPr>
          <w:rFonts w:cs="TimesNewRomanPSMT"/>
          <w:sz w:val="24"/>
          <w:szCs w:val="24"/>
          <w:lang w:val="ru-RU"/>
        </w:rPr>
        <w:t xml:space="preserve"> </w:t>
      </w:r>
      <w:r>
        <w:rPr>
          <w:rFonts w:ascii="TimesNewRomanPSMT" w:hAnsi="TimesNewRomanPSMT" w:cs="TimesNewRomanPSMT"/>
          <w:sz w:val="24"/>
          <w:szCs w:val="24"/>
          <w:lang w:val="ru-RU"/>
        </w:rPr>
        <w:t>наручиоца како би благовремено били обавештени о изменама, допунама и појашњењима</w:t>
      </w:r>
      <w:r>
        <w:rPr>
          <w:rFonts w:cs="TimesNewRomanPSMT"/>
          <w:sz w:val="24"/>
          <w:szCs w:val="24"/>
          <w:lang w:val="ru-RU"/>
        </w:rPr>
        <w:t xml:space="preserve"> </w:t>
      </w:r>
      <w:r>
        <w:rPr>
          <w:rFonts w:ascii="TimesNewRomanPSMT" w:hAnsi="TimesNewRomanPSMT" w:cs="TimesNewRomanPSMT"/>
          <w:sz w:val="24"/>
          <w:szCs w:val="24"/>
          <w:lang w:val="ru-RU"/>
        </w:rPr>
        <w:t>конкурсне документације, јер је наручилац у складу са чланом 63</w:t>
      </w:r>
      <w:r>
        <w:rPr>
          <w:rFonts w:asciiTheme="minorHAnsi" w:hAnsiTheme="minorHAnsi" w:cs="TimesNewRomanPSMT"/>
          <w:sz w:val="24"/>
          <w:szCs w:val="24"/>
          <w:lang w:val="sr-Latn-RS"/>
        </w:rPr>
        <w:t>.</w:t>
      </w:r>
      <w:r>
        <w:rPr>
          <w:rFonts w:ascii="TimesNewRomanPSMT" w:hAnsi="TimesNewRomanPSMT" w:cs="TimesNewRomanPSMT"/>
          <w:sz w:val="24"/>
          <w:szCs w:val="24"/>
          <w:lang w:val="ru-RU"/>
        </w:rPr>
        <w:t xml:space="preserve"> став 1. Закона о јавним</w:t>
      </w:r>
      <w:r>
        <w:rPr>
          <w:rFonts w:cs="TimesNewRomanPSMT"/>
          <w:sz w:val="24"/>
          <w:szCs w:val="24"/>
          <w:lang w:val="ru-RU"/>
        </w:rPr>
        <w:t xml:space="preserve"> </w:t>
      </w:r>
      <w:r>
        <w:rPr>
          <w:rFonts w:ascii="TimesNewRomanPSMT" w:hAnsi="TimesNewRomanPSMT" w:cs="TimesNewRomanPSMT"/>
          <w:sz w:val="24"/>
          <w:szCs w:val="24"/>
          <w:lang w:val="ru-RU"/>
        </w:rPr>
        <w:t>набавкама („Службени гласник РС“ бр.124/12, 14/2015 и 68/2015) дужан да све измене и допуне конкурсне</w:t>
      </w:r>
      <w:r>
        <w:rPr>
          <w:rFonts w:cs="TimesNewRomanPSMT"/>
          <w:sz w:val="24"/>
          <w:szCs w:val="24"/>
          <w:lang w:val="ru-RU"/>
        </w:rPr>
        <w:t xml:space="preserve"> </w:t>
      </w:r>
      <w:r>
        <w:rPr>
          <w:rFonts w:ascii="TimesNewRomanPSMT" w:hAnsi="TimesNewRomanPSMT" w:cs="TimesNewRomanPSMT"/>
          <w:sz w:val="24"/>
          <w:szCs w:val="24"/>
          <w:lang w:val="ru-RU"/>
        </w:rPr>
        <w:t xml:space="preserve">документације објави на Порталу </w:t>
      </w:r>
      <w:r>
        <w:rPr>
          <w:rFonts w:cs="TimesNewRomanPSMT"/>
          <w:sz w:val="24"/>
          <w:szCs w:val="24"/>
        </w:rPr>
        <w:t>ј</w:t>
      </w:r>
      <w:r>
        <w:rPr>
          <w:rFonts w:ascii="TimesNewRomanPSMT" w:hAnsi="TimesNewRomanPSMT" w:cs="TimesNewRomanPSMT"/>
          <w:sz w:val="24"/>
          <w:szCs w:val="24"/>
          <w:lang w:val="ru-RU"/>
        </w:rPr>
        <w:t>авних набавки и на интернет страници наручиоца.</w:t>
      </w:r>
    </w:p>
    <w:p w:rsidR="00081BD9" w:rsidRDefault="00081BD9" w:rsidP="00081BD9">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У складу са чланом 63. став 2. и 3. Закона о јавним набавкама, наручилац ће, додатне</w:t>
      </w:r>
      <w:r>
        <w:rPr>
          <w:rFonts w:cs="TimesNewRomanPSMT"/>
          <w:sz w:val="24"/>
          <w:szCs w:val="24"/>
          <w:lang w:val="ru-RU"/>
        </w:rPr>
        <w:t xml:space="preserve"> </w:t>
      </w:r>
      <w:r>
        <w:rPr>
          <w:rFonts w:ascii="TimesNewRomanPSMT" w:hAnsi="TimesNewRomanPSMT" w:cs="TimesNewRomanPSMT"/>
          <w:sz w:val="24"/>
          <w:szCs w:val="24"/>
          <w:lang w:val="ru-RU"/>
        </w:rPr>
        <w:t>информације или појашњења у вези са припремањем понуде, објави</w:t>
      </w:r>
      <w:r>
        <w:rPr>
          <w:rFonts w:cs="TimesNewRomanPSMT"/>
          <w:sz w:val="24"/>
          <w:szCs w:val="24"/>
        </w:rPr>
        <w:t>ти</w:t>
      </w:r>
      <w:r>
        <w:rPr>
          <w:rFonts w:ascii="TimesNewRomanPSMT" w:hAnsi="TimesNewRomanPSMT" w:cs="TimesNewRomanPSMT"/>
          <w:sz w:val="24"/>
          <w:szCs w:val="24"/>
          <w:lang w:val="ru-RU"/>
        </w:rPr>
        <w:t xml:space="preserve"> на </w:t>
      </w:r>
      <w:r>
        <w:rPr>
          <w:rFonts w:cs="TimesNewRomanPSMT"/>
          <w:sz w:val="24"/>
          <w:szCs w:val="24"/>
        </w:rPr>
        <w:t>П</w:t>
      </w:r>
      <w:r>
        <w:rPr>
          <w:rFonts w:ascii="TimesNewRomanPSMT" w:hAnsi="TimesNewRomanPSMT" w:cs="TimesNewRomanPSMT"/>
          <w:sz w:val="24"/>
          <w:szCs w:val="24"/>
          <w:lang w:val="ru-RU"/>
        </w:rPr>
        <w:t>орталу јавних</w:t>
      </w:r>
      <w:r>
        <w:rPr>
          <w:rFonts w:cs="TimesNewRomanPSMT"/>
          <w:sz w:val="24"/>
          <w:szCs w:val="24"/>
          <w:lang w:val="ru-RU"/>
        </w:rPr>
        <w:t xml:space="preserve"> </w:t>
      </w:r>
      <w:r>
        <w:rPr>
          <w:rFonts w:ascii="TimesNewRomanPSMT" w:hAnsi="TimesNewRomanPSMT" w:cs="TimesNewRomanPSMT"/>
          <w:sz w:val="24"/>
          <w:szCs w:val="24"/>
          <w:lang w:val="ru-RU"/>
        </w:rPr>
        <w:t>набавки и на својој интернет страници.</w:t>
      </w:r>
    </w:p>
    <w:p w:rsidR="00081BD9" w:rsidRDefault="00081BD9" w:rsidP="00081BD9">
      <w:pPr>
        <w:spacing w:line="240" w:lineRule="auto"/>
        <w:jc w:val="both"/>
        <w:rPr>
          <w:b/>
          <w:sz w:val="24"/>
          <w:szCs w:val="24"/>
        </w:rPr>
      </w:pPr>
    </w:p>
    <w:p w:rsidR="00081BD9" w:rsidRDefault="00081BD9" w:rsidP="00081BD9">
      <w:pPr>
        <w:spacing w:line="240" w:lineRule="auto"/>
        <w:jc w:val="both"/>
        <w:rPr>
          <w:b/>
          <w:sz w:val="24"/>
          <w:szCs w:val="24"/>
        </w:rPr>
      </w:pPr>
    </w:p>
    <w:p w:rsidR="00081BD9" w:rsidRDefault="00081BD9" w:rsidP="00081BD9">
      <w:pPr>
        <w:spacing w:line="240" w:lineRule="auto"/>
        <w:jc w:val="center"/>
        <w:rPr>
          <w:b/>
          <w:sz w:val="24"/>
          <w:szCs w:val="24"/>
        </w:rPr>
      </w:pPr>
    </w:p>
    <w:p w:rsidR="009563BD" w:rsidRDefault="009563BD" w:rsidP="00081BD9">
      <w:pPr>
        <w:spacing w:line="240" w:lineRule="auto"/>
        <w:jc w:val="center"/>
        <w:rPr>
          <w:b/>
          <w:sz w:val="24"/>
          <w:szCs w:val="24"/>
        </w:rPr>
      </w:pPr>
    </w:p>
    <w:p w:rsidR="009563BD" w:rsidRDefault="009563BD" w:rsidP="00081BD9">
      <w:pPr>
        <w:spacing w:line="240" w:lineRule="auto"/>
        <w:jc w:val="center"/>
        <w:rPr>
          <w:b/>
          <w:sz w:val="24"/>
          <w:szCs w:val="24"/>
        </w:rPr>
      </w:pPr>
    </w:p>
    <w:p w:rsidR="00033F86" w:rsidRDefault="00033F86" w:rsidP="00081BD9">
      <w:pPr>
        <w:spacing w:line="240" w:lineRule="auto"/>
        <w:jc w:val="center"/>
        <w:rPr>
          <w:b/>
          <w:sz w:val="24"/>
          <w:szCs w:val="24"/>
        </w:rPr>
      </w:pPr>
    </w:p>
    <w:p w:rsidR="009563BD" w:rsidRDefault="009563BD" w:rsidP="00081BD9">
      <w:pPr>
        <w:spacing w:line="240" w:lineRule="auto"/>
        <w:jc w:val="center"/>
        <w:rPr>
          <w:b/>
          <w:sz w:val="24"/>
          <w:szCs w:val="24"/>
        </w:rPr>
      </w:pPr>
    </w:p>
    <w:p w:rsidR="00081BD9" w:rsidRDefault="00081BD9" w:rsidP="00081BD9">
      <w:pPr>
        <w:spacing w:line="240" w:lineRule="auto"/>
        <w:jc w:val="center"/>
        <w:rPr>
          <w:b/>
          <w:sz w:val="24"/>
          <w:szCs w:val="24"/>
        </w:rPr>
      </w:pPr>
      <w:r>
        <w:rPr>
          <w:b/>
          <w:sz w:val="24"/>
          <w:szCs w:val="24"/>
        </w:rPr>
        <w:lastRenderedPageBreak/>
        <w:t xml:space="preserve">I </w:t>
      </w:r>
    </w:p>
    <w:p w:rsidR="00081BD9" w:rsidRDefault="00081BD9" w:rsidP="00081BD9">
      <w:pPr>
        <w:spacing w:line="240" w:lineRule="auto"/>
        <w:jc w:val="center"/>
        <w:rPr>
          <w:b/>
          <w:sz w:val="24"/>
          <w:szCs w:val="24"/>
        </w:rPr>
      </w:pPr>
      <w:r>
        <w:rPr>
          <w:b/>
          <w:sz w:val="24"/>
          <w:szCs w:val="24"/>
        </w:rPr>
        <w:t>ОПШТИ</w:t>
      </w:r>
    </w:p>
    <w:p w:rsidR="00081BD9" w:rsidRDefault="00081BD9" w:rsidP="00081BD9">
      <w:pPr>
        <w:spacing w:line="240" w:lineRule="auto"/>
        <w:jc w:val="center"/>
        <w:rPr>
          <w:b/>
          <w:sz w:val="24"/>
          <w:szCs w:val="24"/>
        </w:rPr>
      </w:pPr>
      <w:r>
        <w:rPr>
          <w:b/>
          <w:sz w:val="24"/>
          <w:szCs w:val="24"/>
        </w:rPr>
        <w:t xml:space="preserve"> ПОДАЦИ О ЈАВНОЈ НАБАВЦИ</w:t>
      </w:r>
    </w:p>
    <w:p w:rsidR="00081BD9" w:rsidRPr="00693BCC" w:rsidRDefault="00081BD9" w:rsidP="00081BD9">
      <w:pPr>
        <w:spacing w:line="240" w:lineRule="auto"/>
        <w:jc w:val="both"/>
        <w:rPr>
          <w:b/>
          <w:sz w:val="24"/>
          <w:szCs w:val="24"/>
          <w:lang w:val="sr-Cyrl-CS"/>
        </w:rPr>
      </w:pPr>
    </w:p>
    <w:p w:rsidR="00081BD9" w:rsidRPr="00693BCC" w:rsidRDefault="00081BD9" w:rsidP="00081BD9">
      <w:pPr>
        <w:numPr>
          <w:ilvl w:val="0"/>
          <w:numId w:val="4"/>
        </w:numPr>
        <w:spacing w:line="240" w:lineRule="auto"/>
        <w:jc w:val="both"/>
        <w:rPr>
          <w:b/>
          <w:sz w:val="24"/>
          <w:szCs w:val="24"/>
        </w:rPr>
      </w:pPr>
      <w:r w:rsidRPr="00693BCC">
        <w:rPr>
          <w:b/>
          <w:sz w:val="24"/>
          <w:szCs w:val="24"/>
        </w:rPr>
        <w:t>Подаци  о наручиоцу:</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rStyle w:val="Bodytext0"/>
          <w:b/>
          <w:color w:val="000000"/>
          <w:sz w:val="24"/>
          <w:szCs w:val="24"/>
          <w:lang w:val="ru-RU" w:eastAsia="sr-Cyrl-CS"/>
        </w:rPr>
        <w:t>Назив Наручиоца</w:t>
      </w:r>
      <w:r w:rsidRPr="00693BCC">
        <w:rPr>
          <w:rStyle w:val="Bodytext0"/>
          <w:color w:val="000000"/>
          <w:sz w:val="24"/>
          <w:szCs w:val="24"/>
          <w:lang w:val="ru-RU" w:eastAsia="sr-Cyrl-CS"/>
        </w:rPr>
        <w:t>: Општинска управа Осечина</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rStyle w:val="Bodytext0"/>
          <w:b/>
          <w:color w:val="000000"/>
          <w:sz w:val="24"/>
          <w:szCs w:val="24"/>
          <w:lang w:val="ru-RU" w:eastAsia="sr-Cyrl-CS"/>
        </w:rPr>
        <w:t>Адреса Наручиоца:</w:t>
      </w:r>
      <w:r w:rsidRPr="00693BCC">
        <w:rPr>
          <w:sz w:val="24"/>
          <w:szCs w:val="24"/>
          <w:lang w:val="ru-RU"/>
        </w:rPr>
        <w:t xml:space="preserve"> Осечина, Карађорђева 78</w:t>
      </w:r>
      <w:r w:rsidRPr="00693BCC">
        <w:rPr>
          <w:sz w:val="24"/>
          <w:szCs w:val="24"/>
        </w:rPr>
        <w:t>,</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b/>
          <w:sz w:val="24"/>
          <w:szCs w:val="24"/>
        </w:rPr>
        <w:t>ПИБ</w:t>
      </w:r>
      <w:r w:rsidRPr="00693BCC">
        <w:rPr>
          <w:sz w:val="24"/>
          <w:szCs w:val="24"/>
        </w:rPr>
        <w:t xml:space="preserve"> 101598037</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b/>
          <w:sz w:val="24"/>
          <w:szCs w:val="24"/>
        </w:rPr>
        <w:t>Матични број</w:t>
      </w:r>
      <w:r w:rsidRPr="00693BCC">
        <w:rPr>
          <w:sz w:val="24"/>
          <w:szCs w:val="24"/>
        </w:rPr>
        <w:t xml:space="preserve"> 07256230</w:t>
      </w:r>
    </w:p>
    <w:p w:rsidR="00081BD9" w:rsidRPr="00693BCC" w:rsidRDefault="00081BD9" w:rsidP="00081BD9">
      <w:pPr>
        <w:spacing w:line="240" w:lineRule="auto"/>
        <w:ind w:left="60"/>
        <w:jc w:val="both"/>
        <w:rPr>
          <w:b/>
          <w:sz w:val="24"/>
          <w:szCs w:val="24"/>
        </w:rPr>
      </w:pPr>
      <w:r w:rsidRPr="00693BCC">
        <w:rPr>
          <w:b/>
          <w:sz w:val="24"/>
          <w:szCs w:val="24"/>
        </w:rPr>
        <w:t>-</w:t>
      </w:r>
      <w:r w:rsidRPr="00693BCC">
        <w:rPr>
          <w:rStyle w:val="Heading4Char"/>
          <w:b w:val="0"/>
          <w:color w:val="000000"/>
          <w:sz w:val="24"/>
          <w:szCs w:val="24"/>
          <w:lang w:val="ru-RU" w:eastAsia="sr-Cyrl-CS"/>
        </w:rPr>
        <w:t xml:space="preserve"> </w:t>
      </w:r>
      <w:r w:rsidRPr="00693BCC">
        <w:rPr>
          <w:rStyle w:val="Bodytext0"/>
          <w:b/>
          <w:color w:val="000000"/>
          <w:sz w:val="24"/>
          <w:szCs w:val="24"/>
          <w:lang w:val="ru-RU" w:eastAsia="sr-Cyrl-CS"/>
        </w:rPr>
        <w:t>Интернет страница Наручиоца</w:t>
      </w:r>
      <w:r w:rsidRPr="00693BCC">
        <w:rPr>
          <w:rStyle w:val="Bodytext0"/>
          <w:color w:val="000000"/>
          <w:sz w:val="24"/>
          <w:szCs w:val="24"/>
          <w:lang w:val="ru-RU" w:eastAsia="sr-Cyrl-CS"/>
        </w:rPr>
        <w:t xml:space="preserve">: </w:t>
      </w:r>
      <w:r w:rsidRPr="00693BCC">
        <w:rPr>
          <w:b/>
          <w:sz w:val="24"/>
          <w:szCs w:val="24"/>
          <w:lang w:val="ru-RU"/>
        </w:rPr>
        <w:t xml:space="preserve"> </w:t>
      </w:r>
      <w:hyperlink r:id="rId9" w:history="1">
        <w:r w:rsidRPr="00693BCC">
          <w:rPr>
            <w:rStyle w:val="Hyperlink"/>
            <w:b/>
            <w:sz w:val="24"/>
            <w:szCs w:val="24"/>
          </w:rPr>
          <w:t>www.</w:t>
        </w:r>
      </w:hyperlink>
      <w:r w:rsidRPr="00693BCC">
        <w:rPr>
          <w:sz w:val="24"/>
          <w:szCs w:val="24"/>
        </w:rPr>
        <w:t>osecina.com</w:t>
      </w:r>
    </w:p>
    <w:p w:rsidR="00081BD9" w:rsidRPr="00693BCC" w:rsidRDefault="00081BD9" w:rsidP="00081BD9">
      <w:pPr>
        <w:spacing w:line="240" w:lineRule="auto"/>
        <w:ind w:left="60"/>
        <w:jc w:val="both"/>
        <w:rPr>
          <w:rStyle w:val="Bodytext0"/>
          <w:color w:val="000000"/>
          <w:sz w:val="24"/>
          <w:szCs w:val="24"/>
          <w:lang w:eastAsia="sr-Cyrl-CS"/>
        </w:rPr>
      </w:pPr>
      <w:r w:rsidRPr="00693BCC">
        <w:rPr>
          <w:rStyle w:val="Bodytext0"/>
          <w:b/>
          <w:color w:val="000000"/>
          <w:sz w:val="24"/>
          <w:szCs w:val="24"/>
          <w:lang w:val="ru-RU" w:eastAsia="sr-Cyrl-CS"/>
        </w:rPr>
        <w:t>- Врста поступка јавне набавке</w:t>
      </w:r>
      <w:r w:rsidRPr="00693BCC">
        <w:rPr>
          <w:rStyle w:val="Bodytext0"/>
          <w:color w:val="000000"/>
          <w:sz w:val="24"/>
          <w:szCs w:val="24"/>
          <w:lang w:val="ru-RU" w:eastAsia="sr-Cyrl-CS"/>
        </w:rPr>
        <w:t>: јавна набавка мале вредности</w:t>
      </w:r>
    </w:p>
    <w:p w:rsidR="00081BD9" w:rsidRPr="00693BCC" w:rsidRDefault="00081BD9" w:rsidP="00081BD9">
      <w:pPr>
        <w:pStyle w:val="Bodytext1"/>
        <w:shd w:val="clear" w:color="auto" w:fill="auto"/>
        <w:spacing w:before="0" w:after="0" w:line="274" w:lineRule="exact"/>
        <w:ind w:left="20" w:right="840" w:firstLine="0"/>
        <w:jc w:val="both"/>
        <w:rPr>
          <w:rStyle w:val="Bodytext0"/>
          <w:rFonts w:ascii="Times New Roman" w:hAnsi="Times New Roman" w:cs="Times New Roman"/>
          <w:sz w:val="24"/>
          <w:szCs w:val="24"/>
        </w:rPr>
      </w:pPr>
      <w:r w:rsidRPr="00693BCC">
        <w:rPr>
          <w:rStyle w:val="Bodytext0"/>
          <w:rFonts w:ascii="Times New Roman" w:hAnsi="Times New Roman" w:cs="Times New Roman"/>
          <w:b/>
          <w:color w:val="000000"/>
          <w:sz w:val="24"/>
          <w:szCs w:val="24"/>
          <w:lang w:eastAsia="sr-Cyrl-CS"/>
        </w:rPr>
        <w:t xml:space="preserve"> - Предмет јавне набавке</w:t>
      </w:r>
      <w:r w:rsidRPr="00693BCC">
        <w:rPr>
          <w:rStyle w:val="Bodytext0"/>
          <w:rFonts w:ascii="Times New Roman" w:hAnsi="Times New Roman" w:cs="Times New Roman"/>
          <w:color w:val="000000"/>
          <w:sz w:val="24"/>
          <w:szCs w:val="24"/>
          <w:lang w:eastAsia="sr-Cyrl-CS"/>
        </w:rPr>
        <w:t xml:space="preserve">: </w:t>
      </w:r>
      <w:r>
        <w:rPr>
          <w:rStyle w:val="Bodytext0"/>
          <w:rFonts w:ascii="Times New Roman" w:hAnsi="Times New Roman" w:cs="Times New Roman"/>
          <w:color w:val="000000"/>
          <w:sz w:val="24"/>
          <w:szCs w:val="24"/>
          <w:lang w:val="sr-Cyrl-RS" w:eastAsia="sr-Cyrl-CS"/>
        </w:rPr>
        <w:t>д</w:t>
      </w:r>
      <w:r w:rsidRPr="00693BCC">
        <w:rPr>
          <w:rStyle w:val="Bodytext0"/>
          <w:rFonts w:ascii="Times New Roman" w:hAnsi="Times New Roman" w:cs="Times New Roman"/>
          <w:color w:val="000000"/>
          <w:sz w:val="24"/>
          <w:szCs w:val="24"/>
          <w:lang w:eastAsia="sr-Cyrl-CS"/>
        </w:rPr>
        <w:t>обра</w:t>
      </w:r>
    </w:p>
    <w:p w:rsidR="00081BD9" w:rsidRPr="00693BCC" w:rsidRDefault="00081BD9" w:rsidP="00081BD9">
      <w:pPr>
        <w:numPr>
          <w:ilvl w:val="0"/>
          <w:numId w:val="4"/>
        </w:numPr>
        <w:spacing w:line="240" w:lineRule="auto"/>
        <w:jc w:val="both"/>
        <w:rPr>
          <w:b/>
          <w:sz w:val="24"/>
          <w:szCs w:val="24"/>
        </w:rPr>
      </w:pPr>
      <w:r w:rsidRPr="00693BCC">
        <w:rPr>
          <w:b/>
          <w:sz w:val="24"/>
          <w:szCs w:val="24"/>
        </w:rPr>
        <w:t>Врста поступка:</w:t>
      </w:r>
    </w:p>
    <w:p w:rsidR="00081BD9" w:rsidRDefault="00081BD9" w:rsidP="00081BD9">
      <w:pPr>
        <w:spacing w:line="240" w:lineRule="auto"/>
        <w:ind w:left="60"/>
        <w:jc w:val="both"/>
        <w:rPr>
          <w:b/>
          <w:sz w:val="24"/>
          <w:szCs w:val="24"/>
        </w:rPr>
      </w:pPr>
      <w:r>
        <w:rPr>
          <w:sz w:val="24"/>
          <w:szCs w:val="24"/>
        </w:rPr>
        <w:t xml:space="preserve">Јавна набавка </w:t>
      </w:r>
      <w:r>
        <w:rPr>
          <w:sz w:val="24"/>
          <w:szCs w:val="24"/>
          <w:lang w:val="sr-Cyrl-RS"/>
        </w:rPr>
        <w:t>мале вредности, добра</w:t>
      </w:r>
      <w:r>
        <w:rPr>
          <w:sz w:val="24"/>
          <w:szCs w:val="24"/>
        </w:rPr>
        <w:t>.</w:t>
      </w:r>
    </w:p>
    <w:p w:rsidR="00081BD9" w:rsidRDefault="00081BD9" w:rsidP="00081BD9">
      <w:pPr>
        <w:jc w:val="both"/>
        <w:rPr>
          <w:sz w:val="24"/>
          <w:szCs w:val="24"/>
        </w:rPr>
      </w:pPr>
      <w:r>
        <w:rPr>
          <w:b/>
          <w:sz w:val="24"/>
          <w:szCs w:val="24"/>
        </w:rPr>
        <w:t xml:space="preserve">3.   Предмет јавне набавке је: </w:t>
      </w:r>
      <w:r>
        <w:rPr>
          <w:sz w:val="24"/>
          <w:szCs w:val="24"/>
        </w:rPr>
        <w:t>набавка горива</w:t>
      </w:r>
      <w:r>
        <w:rPr>
          <w:sz w:val="24"/>
          <w:szCs w:val="24"/>
          <w:lang w:val="sr-Cyrl-CS"/>
        </w:rPr>
        <w:t xml:space="preserve"> </w:t>
      </w:r>
      <w:r>
        <w:rPr>
          <w:sz w:val="24"/>
          <w:szCs w:val="24"/>
          <w:lang w:val="pl-PL"/>
        </w:rPr>
        <w:t xml:space="preserve">коришћењем дебитне картице </w:t>
      </w:r>
      <w:r>
        <w:rPr>
          <w:sz w:val="24"/>
          <w:szCs w:val="24"/>
        </w:rPr>
        <w:t xml:space="preserve">за гориво </w:t>
      </w:r>
      <w:r>
        <w:rPr>
          <w:bCs/>
          <w:sz w:val="24"/>
          <w:szCs w:val="24"/>
          <w:lang w:val="sr-Cyrl-CS"/>
        </w:rPr>
        <w:t>з</w:t>
      </w:r>
      <w:r>
        <w:rPr>
          <w:sz w:val="24"/>
          <w:szCs w:val="24"/>
          <w:lang w:val="sr-Cyrl-CS"/>
        </w:rPr>
        <w:t xml:space="preserve">а потребе коришћења службених возила </w:t>
      </w:r>
      <w:r>
        <w:rPr>
          <w:noProof/>
          <w:sz w:val="24"/>
          <w:szCs w:val="24"/>
          <w:lang w:val="sr-Cyrl-CS"/>
        </w:rPr>
        <w:t>Општинске управе Осечин</w:t>
      </w:r>
      <w:r>
        <w:rPr>
          <w:sz w:val="24"/>
          <w:szCs w:val="24"/>
          <w:lang w:val="sr-Cyrl-CS"/>
        </w:rPr>
        <w:t>а</w:t>
      </w:r>
      <w:r>
        <w:rPr>
          <w:sz w:val="24"/>
          <w:szCs w:val="24"/>
        </w:rPr>
        <w:t>, по општем речнику набавки 09100000 – Горива.</w:t>
      </w:r>
    </w:p>
    <w:p w:rsidR="00081BD9" w:rsidRDefault="00081BD9" w:rsidP="00081BD9">
      <w:pPr>
        <w:numPr>
          <w:ilvl w:val="0"/>
          <w:numId w:val="5"/>
        </w:numPr>
        <w:spacing w:line="240" w:lineRule="auto"/>
        <w:jc w:val="both"/>
        <w:rPr>
          <w:b/>
          <w:sz w:val="24"/>
          <w:szCs w:val="24"/>
        </w:rPr>
      </w:pPr>
      <w:r>
        <w:rPr>
          <w:b/>
          <w:sz w:val="24"/>
          <w:szCs w:val="24"/>
        </w:rPr>
        <w:t>Поступак јавне набавке спроводи се ради закључења уговора о јавној набавци.</w:t>
      </w:r>
    </w:p>
    <w:p w:rsidR="00081BD9" w:rsidRDefault="00081BD9" w:rsidP="00081BD9">
      <w:pPr>
        <w:spacing w:line="240" w:lineRule="auto"/>
        <w:jc w:val="both"/>
        <w:rPr>
          <w:b/>
          <w:sz w:val="24"/>
          <w:szCs w:val="24"/>
        </w:rPr>
      </w:pPr>
      <w:r>
        <w:rPr>
          <w:b/>
          <w:sz w:val="24"/>
          <w:szCs w:val="24"/>
        </w:rPr>
        <w:t>5.  Рок за доношење одлуке о додели уговора</w:t>
      </w:r>
    </w:p>
    <w:p w:rsidR="00081BD9" w:rsidRDefault="00081BD9" w:rsidP="00081BD9">
      <w:pPr>
        <w:spacing w:line="240" w:lineRule="auto"/>
        <w:jc w:val="both"/>
        <w:rPr>
          <w:sz w:val="24"/>
          <w:szCs w:val="24"/>
        </w:rPr>
      </w:pPr>
      <w:r>
        <w:rPr>
          <w:sz w:val="24"/>
          <w:szCs w:val="24"/>
        </w:rPr>
        <w:t xml:space="preserve">Одлука о додели уговора биће донета у року од </w:t>
      </w:r>
      <w:r>
        <w:rPr>
          <w:sz w:val="24"/>
          <w:szCs w:val="24"/>
          <w:lang w:val="sr-Cyrl-RS"/>
        </w:rPr>
        <w:t>2 д</w:t>
      </w:r>
      <w:r>
        <w:rPr>
          <w:sz w:val="24"/>
          <w:szCs w:val="24"/>
        </w:rPr>
        <w:t>ана од дана јавног отварања понуда.</w:t>
      </w:r>
    </w:p>
    <w:p w:rsidR="00081BD9" w:rsidRDefault="00081BD9" w:rsidP="00081BD9">
      <w:pPr>
        <w:spacing w:line="240" w:lineRule="auto"/>
        <w:jc w:val="both"/>
        <w:rPr>
          <w:b/>
          <w:sz w:val="24"/>
          <w:szCs w:val="24"/>
        </w:rPr>
      </w:pPr>
      <w:r>
        <w:rPr>
          <w:b/>
          <w:sz w:val="24"/>
          <w:szCs w:val="24"/>
        </w:rPr>
        <w:t>6.  Контакт</w:t>
      </w:r>
    </w:p>
    <w:p w:rsidR="00081BD9" w:rsidRDefault="00081BD9" w:rsidP="00081BD9">
      <w:pPr>
        <w:spacing w:line="240" w:lineRule="auto"/>
        <w:ind w:left="60"/>
        <w:jc w:val="both"/>
        <w:rPr>
          <w:color w:val="000000"/>
          <w:sz w:val="24"/>
          <w:szCs w:val="24"/>
          <w:lang w:val="en-US"/>
        </w:rPr>
      </w:pPr>
      <w:r>
        <w:rPr>
          <w:sz w:val="24"/>
          <w:szCs w:val="24"/>
        </w:rPr>
        <w:t>Лице за контакт</w:t>
      </w:r>
      <w:proofErr w:type="gramStart"/>
      <w:r>
        <w:rPr>
          <w:sz w:val="24"/>
          <w:szCs w:val="24"/>
        </w:rPr>
        <w:t xml:space="preserve">: </w:t>
      </w:r>
      <w:bookmarkEnd w:id="0"/>
      <w:r>
        <w:rPr>
          <w:rStyle w:val="Bodytext0"/>
          <w:b/>
          <w:color w:val="000000"/>
          <w:sz w:val="24"/>
          <w:szCs w:val="24"/>
          <w:lang w:val="ru-RU" w:eastAsia="sr-Cyrl-CS"/>
        </w:rPr>
        <w:t>:</w:t>
      </w:r>
      <w:proofErr w:type="gramEnd"/>
      <w:r>
        <w:rPr>
          <w:rStyle w:val="Bodytext0"/>
          <w:b/>
          <w:color w:val="000000"/>
          <w:sz w:val="24"/>
          <w:szCs w:val="24"/>
          <w:lang w:val="ru-RU" w:eastAsia="sr-Cyrl-CS"/>
        </w:rPr>
        <w:t xml:space="preserve"> </w:t>
      </w:r>
      <w:r>
        <w:rPr>
          <w:rStyle w:val="Bodytext0"/>
          <w:color w:val="000000"/>
          <w:sz w:val="24"/>
          <w:szCs w:val="24"/>
          <w:lang w:val="ru-RU" w:eastAsia="sr-Cyrl-CS"/>
        </w:rPr>
        <w:t>Милан Урошевић</w:t>
      </w:r>
      <w:r>
        <w:rPr>
          <w:rStyle w:val="Bodytext0"/>
          <w:color w:val="000000"/>
          <w:sz w:val="24"/>
          <w:szCs w:val="24"/>
          <w:lang w:eastAsia="sr-Cyrl-CS"/>
        </w:rPr>
        <w:t>, soosecina</w:t>
      </w:r>
      <w:r>
        <w:rPr>
          <w:rStyle w:val="Bodytext0"/>
          <w:color w:val="000000"/>
          <w:sz w:val="24"/>
          <w:szCs w:val="24"/>
          <w:lang w:val="en-US" w:eastAsia="sr-Cyrl-CS"/>
        </w:rPr>
        <w:t>@</w:t>
      </w:r>
      <w:r>
        <w:rPr>
          <w:rStyle w:val="Bodytext0"/>
          <w:color w:val="000000"/>
          <w:sz w:val="24"/>
          <w:szCs w:val="24"/>
          <w:lang w:val="sr-Latn-RS" w:eastAsia="sr-Cyrl-CS"/>
        </w:rPr>
        <w:t>mts</w:t>
      </w:r>
      <w:r>
        <w:rPr>
          <w:rStyle w:val="Bodytext0"/>
          <w:color w:val="000000"/>
          <w:sz w:val="24"/>
          <w:szCs w:val="24"/>
          <w:lang w:eastAsia="sr-Cyrl-CS"/>
        </w:rPr>
        <w:t>.rs</w:t>
      </w:r>
      <w:r>
        <w:rPr>
          <w:color w:val="000000"/>
          <w:sz w:val="24"/>
          <w:szCs w:val="24"/>
        </w:rPr>
        <w:t>, телефон: 01</w:t>
      </w:r>
      <w:r>
        <w:rPr>
          <w:color w:val="000000"/>
          <w:sz w:val="24"/>
          <w:szCs w:val="24"/>
          <w:lang w:val="en-US"/>
        </w:rPr>
        <w:t>4</w:t>
      </w:r>
      <w:r>
        <w:rPr>
          <w:color w:val="000000"/>
          <w:sz w:val="24"/>
          <w:szCs w:val="24"/>
        </w:rPr>
        <w:t xml:space="preserve">/ </w:t>
      </w:r>
      <w:r>
        <w:rPr>
          <w:color w:val="000000"/>
          <w:sz w:val="24"/>
          <w:szCs w:val="24"/>
          <w:lang w:val="en-US"/>
        </w:rPr>
        <w:t>451-158</w:t>
      </w:r>
    </w:p>
    <w:p w:rsidR="00081BD9" w:rsidRDefault="00081BD9" w:rsidP="00081BD9">
      <w:pPr>
        <w:spacing w:line="240" w:lineRule="auto"/>
        <w:ind w:left="60"/>
        <w:jc w:val="both"/>
        <w:rPr>
          <w:b/>
          <w:color w:val="000000"/>
          <w:sz w:val="24"/>
          <w:szCs w:val="24"/>
        </w:rPr>
      </w:pPr>
    </w:p>
    <w:p w:rsidR="00081BD9" w:rsidRDefault="00081BD9" w:rsidP="00081BD9">
      <w:pPr>
        <w:spacing w:line="240" w:lineRule="auto"/>
        <w:ind w:left="60"/>
        <w:jc w:val="center"/>
        <w:rPr>
          <w:b/>
          <w:sz w:val="24"/>
          <w:szCs w:val="24"/>
        </w:rPr>
      </w:pPr>
      <w:r>
        <w:rPr>
          <w:b/>
          <w:sz w:val="24"/>
          <w:szCs w:val="24"/>
        </w:rPr>
        <w:t>II</w:t>
      </w:r>
    </w:p>
    <w:p w:rsidR="00081BD9" w:rsidRDefault="00081BD9" w:rsidP="00081BD9">
      <w:pPr>
        <w:pStyle w:val="BodyText"/>
        <w:jc w:val="center"/>
        <w:rPr>
          <w:b/>
          <w:sz w:val="24"/>
          <w:szCs w:val="24"/>
        </w:rPr>
      </w:pPr>
      <w:r>
        <w:rPr>
          <w:b/>
          <w:sz w:val="24"/>
          <w:szCs w:val="24"/>
        </w:rPr>
        <w:t>ПОДАЦИ О ПРЕДМЕТУ ЈАВНЕ НАБАВКЕ</w:t>
      </w:r>
    </w:p>
    <w:p w:rsidR="00081BD9" w:rsidRDefault="00081BD9" w:rsidP="00081BD9">
      <w:pPr>
        <w:rPr>
          <w:b/>
          <w:sz w:val="24"/>
          <w:szCs w:val="24"/>
        </w:rPr>
      </w:pPr>
      <w:r>
        <w:rPr>
          <w:b/>
          <w:sz w:val="24"/>
          <w:szCs w:val="24"/>
        </w:rPr>
        <w:t>1. Опис предмета набавке</w:t>
      </w:r>
    </w:p>
    <w:p w:rsidR="00081BD9" w:rsidRDefault="00081BD9" w:rsidP="00081BD9">
      <w:pPr>
        <w:spacing w:after="120" w:line="240" w:lineRule="auto"/>
        <w:jc w:val="both"/>
        <w:rPr>
          <w:sz w:val="24"/>
          <w:szCs w:val="24"/>
          <w:lang w:val="sr-Cyrl-CS"/>
        </w:rPr>
      </w:pPr>
      <w:r>
        <w:rPr>
          <w:sz w:val="24"/>
          <w:szCs w:val="24"/>
        </w:rPr>
        <w:t>Предмет јавне набавке је набавка горива</w:t>
      </w:r>
      <w:r>
        <w:rPr>
          <w:sz w:val="24"/>
          <w:szCs w:val="24"/>
          <w:lang w:val="sr-Cyrl-CS"/>
        </w:rPr>
        <w:t xml:space="preserve"> </w:t>
      </w:r>
      <w:r>
        <w:rPr>
          <w:sz w:val="24"/>
          <w:szCs w:val="24"/>
          <w:lang w:val="pl-PL"/>
        </w:rPr>
        <w:t xml:space="preserve">коришћењем дебитне картице </w:t>
      </w:r>
      <w:r>
        <w:rPr>
          <w:sz w:val="24"/>
          <w:szCs w:val="24"/>
        </w:rPr>
        <w:t xml:space="preserve">за гориво </w:t>
      </w:r>
      <w:r>
        <w:rPr>
          <w:bCs/>
          <w:sz w:val="24"/>
          <w:szCs w:val="24"/>
          <w:lang w:val="sr-Cyrl-CS"/>
        </w:rPr>
        <w:t>з</w:t>
      </w:r>
      <w:r>
        <w:rPr>
          <w:sz w:val="24"/>
          <w:szCs w:val="24"/>
          <w:lang w:val="sr-Cyrl-CS"/>
        </w:rPr>
        <w:t xml:space="preserve">а потребе коришћења службених возила </w:t>
      </w:r>
      <w:r>
        <w:rPr>
          <w:sz w:val="24"/>
          <w:szCs w:val="24"/>
        </w:rPr>
        <w:t>Општинске управе Осечина.</w:t>
      </w:r>
    </w:p>
    <w:p w:rsidR="00081BD9" w:rsidRDefault="00081BD9" w:rsidP="00081BD9">
      <w:pPr>
        <w:spacing w:after="120"/>
        <w:jc w:val="both"/>
        <w:rPr>
          <w:b/>
          <w:sz w:val="24"/>
          <w:szCs w:val="24"/>
        </w:rPr>
      </w:pPr>
      <w:r>
        <w:rPr>
          <w:b/>
          <w:sz w:val="24"/>
          <w:szCs w:val="24"/>
        </w:rPr>
        <w:t xml:space="preserve">Назив и ознака из општег речника: </w:t>
      </w:r>
      <w:r>
        <w:t>по општем речнику набавки 09100000 – Горива</w:t>
      </w:r>
      <w:r>
        <w:rPr>
          <w:b/>
          <w:sz w:val="24"/>
          <w:szCs w:val="24"/>
        </w:rPr>
        <w:t xml:space="preserve"> </w:t>
      </w:r>
    </w:p>
    <w:p w:rsidR="00081BD9" w:rsidRDefault="00081BD9" w:rsidP="00081BD9">
      <w:pPr>
        <w:spacing w:after="120"/>
        <w:jc w:val="both"/>
        <w:rPr>
          <w:sz w:val="24"/>
          <w:szCs w:val="24"/>
          <w:lang w:val="sr-Cyrl-CS"/>
        </w:rPr>
      </w:pPr>
      <w:r>
        <w:rPr>
          <w:b/>
          <w:sz w:val="24"/>
          <w:szCs w:val="24"/>
        </w:rPr>
        <w:t>2. Предмет јавне набавке није обликован по партијама</w:t>
      </w:r>
      <w:r>
        <w:rPr>
          <w:sz w:val="24"/>
          <w:szCs w:val="24"/>
          <w:lang w:val="sr-Cyrl-CS"/>
        </w:rPr>
        <w:t>.</w:t>
      </w:r>
    </w:p>
    <w:p w:rsidR="00081BD9" w:rsidRDefault="00081BD9" w:rsidP="00081BD9">
      <w:pPr>
        <w:rPr>
          <w:sz w:val="24"/>
          <w:szCs w:val="24"/>
        </w:rPr>
      </w:pPr>
    </w:p>
    <w:p w:rsidR="00081BD9" w:rsidRDefault="00081BD9" w:rsidP="00081BD9">
      <w:pPr>
        <w:rPr>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9563BD" w:rsidRDefault="009563BD" w:rsidP="00081BD9">
      <w:pPr>
        <w:rPr>
          <w:b/>
          <w:sz w:val="24"/>
          <w:szCs w:val="24"/>
          <w:lang w:val="sr-Cyrl-CS"/>
        </w:rPr>
      </w:pPr>
    </w:p>
    <w:p w:rsidR="00081BD9" w:rsidRDefault="00081BD9" w:rsidP="00081BD9">
      <w:pPr>
        <w:rPr>
          <w:b/>
          <w:sz w:val="24"/>
          <w:szCs w:val="24"/>
          <w:lang w:val="sr-Cyrl-CS"/>
        </w:rPr>
      </w:pPr>
    </w:p>
    <w:p w:rsidR="00081BD9" w:rsidRDefault="00081BD9" w:rsidP="00081BD9">
      <w:pPr>
        <w:jc w:val="center"/>
      </w:pPr>
      <w:r>
        <w:lastRenderedPageBreak/>
        <w:t>II</w:t>
      </w:r>
    </w:p>
    <w:p w:rsidR="00081BD9" w:rsidRDefault="00081BD9" w:rsidP="00081BD9">
      <w:pPr>
        <w:jc w:val="center"/>
      </w:pPr>
      <w:r>
        <w:t>TE</w:t>
      </w:r>
      <w:r>
        <w:rPr>
          <w:lang w:val="sr-Cyrl-CS"/>
        </w:rPr>
        <w:t>ХНИЧК</w:t>
      </w:r>
      <w:r>
        <w:t>А СПЕЦИФИКАЦИЈА</w:t>
      </w:r>
    </w:p>
    <w:p w:rsidR="00081BD9" w:rsidRDefault="00081BD9" w:rsidP="00081BD9">
      <w:pPr>
        <w:jc w:val="center"/>
        <w:rPr>
          <w:lang w:val="sr-Cyrl-CS"/>
        </w:rPr>
      </w:pPr>
    </w:p>
    <w:p w:rsidR="00081BD9" w:rsidRDefault="00081BD9" w:rsidP="00081BD9">
      <w:pPr>
        <w:rPr>
          <w:rFonts w:cs="Arial"/>
          <w:lang w:val="sr-Cyrl-CS"/>
        </w:rPr>
      </w:pPr>
      <w:r>
        <w:rPr>
          <w:rFonts w:cs="Arial"/>
          <w:lang w:val="sr-Latn-CS"/>
        </w:rPr>
        <w:t>Гориво</w:t>
      </w:r>
      <w:r>
        <w:rPr>
          <w:rFonts w:cs="Arial"/>
          <w:lang w:val="sr-Cyrl-CS"/>
        </w:rPr>
        <w:t xml:space="preserve"> ( куповина путем картичне продаје):</w:t>
      </w:r>
    </w:p>
    <w:p w:rsidR="00081BD9" w:rsidRDefault="00081BD9" w:rsidP="00081BD9">
      <w:pPr>
        <w:rPr>
          <w:rFonts w:cs="Arial"/>
          <w:sz w:val="22"/>
          <w:szCs w:val="22"/>
          <w:lang w:val="sr-Cyrl-CS"/>
        </w:rPr>
      </w:pPr>
    </w:p>
    <w:tbl>
      <w:tblPr>
        <w:tblW w:w="0" w:type="auto"/>
        <w:tblInd w:w="1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37"/>
        <w:gridCol w:w="3243"/>
      </w:tblGrid>
      <w:tr w:rsidR="00081BD9" w:rsidTr="00081BD9">
        <w:trPr>
          <w:trHeight w:val="397"/>
        </w:trPr>
        <w:tc>
          <w:tcPr>
            <w:tcW w:w="6480" w:type="dxa"/>
            <w:gridSpan w:val="2"/>
            <w:tcBorders>
              <w:top w:val="double" w:sz="4" w:space="0" w:color="auto"/>
              <w:left w:val="double" w:sz="4" w:space="0" w:color="auto"/>
              <w:bottom w:val="double" w:sz="4" w:space="0" w:color="auto"/>
              <w:right w:val="double" w:sz="4" w:space="0" w:color="auto"/>
            </w:tcBorders>
            <w:vAlign w:val="center"/>
            <w:hideMark/>
          </w:tcPr>
          <w:p w:rsidR="00081BD9" w:rsidRDefault="00081BD9" w:rsidP="00081BD9">
            <w:pPr>
              <w:rPr>
                <w:rFonts w:cs="Arial"/>
                <w:sz w:val="20"/>
                <w:lang w:val="sr-Latn-CS"/>
              </w:rPr>
            </w:pPr>
            <w:r>
              <w:rPr>
                <w:rFonts w:cs="Arial"/>
                <w:sz w:val="20"/>
                <w:lang w:val="sr-Cyrl-CS"/>
              </w:rPr>
              <w:t>Г О Р И В О</w:t>
            </w:r>
          </w:p>
        </w:tc>
      </w:tr>
      <w:tr w:rsidR="00081BD9" w:rsidTr="00081BD9">
        <w:trPr>
          <w:trHeight w:val="1140"/>
        </w:trPr>
        <w:tc>
          <w:tcPr>
            <w:tcW w:w="3237" w:type="dxa"/>
            <w:tcBorders>
              <w:top w:val="double" w:sz="4" w:space="0" w:color="auto"/>
              <w:left w:val="double" w:sz="4" w:space="0" w:color="auto"/>
              <w:bottom w:val="single" w:sz="4" w:space="0" w:color="auto"/>
              <w:right w:val="double" w:sz="4" w:space="0" w:color="auto"/>
            </w:tcBorders>
            <w:vAlign w:val="center"/>
            <w:hideMark/>
          </w:tcPr>
          <w:p w:rsidR="00081BD9" w:rsidRDefault="00081BD9" w:rsidP="00081BD9">
            <w:pPr>
              <w:rPr>
                <w:rFonts w:cs="Arial"/>
                <w:sz w:val="20"/>
                <w:lang w:val="sr-Cyrl-CS"/>
              </w:rPr>
            </w:pPr>
            <w:r>
              <w:rPr>
                <w:rFonts w:cs="Arial"/>
                <w:sz w:val="20"/>
                <w:lang w:val="sr-Cyrl-CS"/>
              </w:rPr>
              <w:t>БЕЗОЛОВНИ МОТОРНИ БЕНЗИН</w:t>
            </w:r>
          </w:p>
        </w:tc>
        <w:tc>
          <w:tcPr>
            <w:tcW w:w="3243" w:type="dxa"/>
            <w:tcBorders>
              <w:top w:val="double" w:sz="4" w:space="0" w:color="auto"/>
              <w:left w:val="double" w:sz="4" w:space="0" w:color="auto"/>
              <w:bottom w:val="single" w:sz="4" w:space="0" w:color="auto"/>
              <w:right w:val="double" w:sz="4" w:space="0" w:color="auto"/>
            </w:tcBorders>
            <w:vAlign w:val="center"/>
            <w:hideMark/>
          </w:tcPr>
          <w:p w:rsidR="00081BD9" w:rsidRDefault="00081BD9" w:rsidP="00081BD9">
            <w:pPr>
              <w:rPr>
                <w:rFonts w:cs="Arial"/>
                <w:sz w:val="20"/>
                <w:lang w:val="sr-Cyrl-CS"/>
              </w:rPr>
            </w:pPr>
            <w:r>
              <w:rPr>
                <w:rFonts w:cs="Arial"/>
                <w:sz w:val="20"/>
                <w:lang w:val="sr-Cyrl-CS"/>
              </w:rPr>
              <w:t>ЕВРО ПРЕМИЈУМ БМБ 95</w:t>
            </w:r>
          </w:p>
        </w:tc>
      </w:tr>
      <w:tr w:rsidR="00081BD9" w:rsidTr="00081BD9">
        <w:trPr>
          <w:trHeight w:val="495"/>
        </w:trPr>
        <w:tc>
          <w:tcPr>
            <w:tcW w:w="3237" w:type="dxa"/>
            <w:tcBorders>
              <w:top w:val="single" w:sz="4" w:space="0" w:color="auto"/>
              <w:left w:val="double" w:sz="4" w:space="0" w:color="auto"/>
              <w:bottom w:val="single" w:sz="4" w:space="0" w:color="auto"/>
              <w:right w:val="double" w:sz="4" w:space="0" w:color="auto"/>
            </w:tcBorders>
            <w:vAlign w:val="center"/>
          </w:tcPr>
          <w:p w:rsidR="00081BD9" w:rsidRDefault="00081BD9" w:rsidP="00081BD9">
            <w:pPr>
              <w:rPr>
                <w:rFonts w:cs="Arial"/>
                <w:sz w:val="20"/>
                <w:lang w:val="sr-Cyrl-CS"/>
              </w:rPr>
            </w:pPr>
            <w:r>
              <w:rPr>
                <w:rFonts w:cs="Arial"/>
                <w:sz w:val="20"/>
                <w:lang w:val="sr-Cyrl-CS"/>
              </w:rPr>
              <w:t>ПЛИН</w:t>
            </w:r>
          </w:p>
        </w:tc>
        <w:tc>
          <w:tcPr>
            <w:tcW w:w="3243" w:type="dxa"/>
            <w:tcBorders>
              <w:top w:val="single" w:sz="4" w:space="0" w:color="auto"/>
              <w:left w:val="double" w:sz="4" w:space="0" w:color="auto"/>
              <w:bottom w:val="single" w:sz="4" w:space="0" w:color="auto"/>
              <w:right w:val="double" w:sz="4" w:space="0" w:color="auto"/>
            </w:tcBorders>
            <w:vAlign w:val="center"/>
          </w:tcPr>
          <w:p w:rsidR="00081BD9" w:rsidRDefault="00081BD9" w:rsidP="00081BD9">
            <w:pPr>
              <w:rPr>
                <w:rFonts w:cs="Arial"/>
                <w:sz w:val="20"/>
                <w:lang w:val="sr-Cyrl-CS"/>
              </w:rPr>
            </w:pPr>
          </w:p>
          <w:p w:rsidR="00081BD9" w:rsidRDefault="00081BD9" w:rsidP="00081BD9">
            <w:pPr>
              <w:rPr>
                <w:rFonts w:cs="Arial"/>
                <w:sz w:val="20"/>
                <w:lang w:val="sr-Cyrl-CS"/>
              </w:rPr>
            </w:pPr>
            <w:r>
              <w:rPr>
                <w:rFonts w:cs="Arial"/>
                <w:sz w:val="20"/>
                <w:lang w:val="sr-Cyrl-CS"/>
              </w:rPr>
              <w:t>ТНГ</w:t>
            </w:r>
          </w:p>
        </w:tc>
      </w:tr>
      <w:tr w:rsidR="00081BD9" w:rsidTr="00081BD9">
        <w:trPr>
          <w:trHeight w:val="495"/>
        </w:trPr>
        <w:tc>
          <w:tcPr>
            <w:tcW w:w="3237" w:type="dxa"/>
            <w:tcBorders>
              <w:top w:val="single" w:sz="4" w:space="0" w:color="auto"/>
              <w:left w:val="double" w:sz="4" w:space="0" w:color="auto"/>
              <w:bottom w:val="double" w:sz="4" w:space="0" w:color="auto"/>
              <w:right w:val="double" w:sz="4" w:space="0" w:color="auto"/>
            </w:tcBorders>
            <w:vAlign w:val="center"/>
          </w:tcPr>
          <w:p w:rsidR="00081BD9" w:rsidRPr="00EA6FB8" w:rsidRDefault="00081BD9" w:rsidP="00081BD9">
            <w:pPr>
              <w:rPr>
                <w:rFonts w:cs="Arial"/>
                <w:sz w:val="20"/>
                <w:lang w:val="sr-Cyrl-RS"/>
              </w:rPr>
            </w:pPr>
            <w:r>
              <w:rPr>
                <w:rFonts w:cs="Arial"/>
                <w:sz w:val="20"/>
                <w:lang w:val="sr-Cyrl-RS"/>
              </w:rPr>
              <w:t>ДИЗЕЛ</w:t>
            </w:r>
          </w:p>
        </w:tc>
        <w:tc>
          <w:tcPr>
            <w:tcW w:w="3243" w:type="dxa"/>
            <w:tcBorders>
              <w:top w:val="single" w:sz="4" w:space="0" w:color="auto"/>
              <w:left w:val="double" w:sz="4" w:space="0" w:color="auto"/>
              <w:bottom w:val="double" w:sz="4" w:space="0" w:color="auto"/>
              <w:right w:val="double" w:sz="4" w:space="0" w:color="auto"/>
            </w:tcBorders>
            <w:vAlign w:val="center"/>
          </w:tcPr>
          <w:p w:rsidR="00081BD9" w:rsidRPr="00143C72" w:rsidRDefault="00081BD9" w:rsidP="00081BD9">
            <w:pPr>
              <w:rPr>
                <w:rFonts w:cs="Arial"/>
                <w:sz w:val="20"/>
                <w:lang w:val="sr-Cyrl-RS"/>
              </w:rPr>
            </w:pPr>
            <w:r>
              <w:rPr>
                <w:rFonts w:cs="Arial"/>
                <w:sz w:val="20"/>
                <w:lang w:val="sr-Cyrl-RS"/>
              </w:rPr>
              <w:t>ЕВРО ДИЗЕЛ</w:t>
            </w:r>
          </w:p>
        </w:tc>
      </w:tr>
    </w:tbl>
    <w:p w:rsidR="00081BD9" w:rsidRDefault="00081BD9" w:rsidP="00081BD9">
      <w:pPr>
        <w:rPr>
          <w:rFonts w:cs="Arial"/>
          <w:sz w:val="20"/>
          <w:lang w:val="sr-Latn-CS"/>
        </w:rPr>
      </w:pPr>
    </w:p>
    <w:p w:rsidR="00081BD9" w:rsidRDefault="00081BD9" w:rsidP="00081BD9">
      <w:pPr>
        <w:rPr>
          <w:rFonts w:cs="Arial"/>
        </w:rPr>
      </w:pPr>
      <w:r>
        <w:rPr>
          <w:rFonts w:cs="Arial"/>
          <w:lang w:val="sr-Cyrl-CS"/>
        </w:rPr>
        <w:t xml:space="preserve"> </w:t>
      </w:r>
      <w:r>
        <w:rPr>
          <w:rFonts w:cs="Arial"/>
        </w:rPr>
        <w:t>КВАЛИТЕТ</w:t>
      </w:r>
    </w:p>
    <w:p w:rsidR="00081BD9" w:rsidRDefault="00081BD9" w:rsidP="00081BD9">
      <w:r>
        <w:rPr>
          <w:lang w:val="sr-Cyrl-CS"/>
        </w:rPr>
        <w:t xml:space="preserve">Тражена добра, морају да одговарају у свим аспектима захтевима наручиоца и важећим стандардима квалитета, а сагласно прописима стандарда СРПС и да одговарају захтевима </w:t>
      </w:r>
      <w:r>
        <w:t xml:space="preserve">важећег </w:t>
      </w:r>
      <w:r>
        <w:rPr>
          <w:lang w:val="sr-Cyrl-CS"/>
        </w:rPr>
        <w:t>Правилника о техничким и другим захтевима за течна горива нафтног порекла</w:t>
      </w:r>
      <w:r>
        <w:t>.</w:t>
      </w:r>
    </w:p>
    <w:p w:rsidR="00081BD9" w:rsidRDefault="00081BD9" w:rsidP="00081BD9">
      <w:r>
        <w:t>МЕСТО, НАЧИН И РОК ИСПОРУКЕ</w:t>
      </w:r>
    </w:p>
    <w:p w:rsidR="00081BD9" w:rsidRDefault="00081BD9" w:rsidP="00081BD9">
      <w:r>
        <w:rPr>
          <w:lang w:val="ru-RU"/>
        </w:rPr>
        <w:t>Место испоруке</w:t>
      </w:r>
      <w:r>
        <w:rPr>
          <w:lang w:val="sr-Latn-CS"/>
        </w:rPr>
        <w:t xml:space="preserve"> </w:t>
      </w:r>
      <w:r>
        <w:rPr>
          <w:lang w:val="sr-Cyrl-CS"/>
        </w:rPr>
        <w:t>горива</w:t>
      </w:r>
      <w:r>
        <w:rPr>
          <w:lang w:val="sr-Latn-CS"/>
        </w:rPr>
        <w:t xml:space="preserve"> </w:t>
      </w:r>
      <w:r>
        <w:rPr>
          <w:lang w:val="sr-Cyrl-CS"/>
        </w:rPr>
        <w:t>(</w:t>
      </w:r>
      <w:r>
        <w:rPr>
          <w:lang w:val="ru-RU"/>
        </w:rPr>
        <w:t>продаја путем дебитних картица</w:t>
      </w:r>
      <w:r>
        <w:rPr>
          <w:lang w:val="sr-Cyrl-CS"/>
        </w:rPr>
        <w:t>)</w:t>
      </w:r>
      <w:r>
        <w:rPr>
          <w:lang w:val="ru-RU"/>
        </w:rPr>
        <w:t xml:space="preserve"> су бензинске </w:t>
      </w:r>
      <w:r>
        <w:t>станице</w:t>
      </w:r>
      <w:r>
        <w:rPr>
          <w:lang w:val="ru-RU"/>
        </w:rPr>
        <w:t xml:space="preserve"> Понуђача на територији Републике Србије.</w:t>
      </w:r>
      <w:r>
        <w:rPr>
          <w:lang w:val="sr-Cyrl-CS"/>
        </w:rPr>
        <w:t xml:space="preserve"> Испорука захтеваних количина врши</w:t>
      </w:r>
      <w:r>
        <w:t>ће</w:t>
      </w:r>
      <w:r>
        <w:rPr>
          <w:lang w:val="sr-Cyrl-CS"/>
        </w:rPr>
        <w:t xml:space="preserve"> се </w:t>
      </w:r>
      <w:r>
        <w:t>у складу са потребама наручиоца</w:t>
      </w:r>
      <w:r>
        <w:rPr>
          <w:lang w:val="sr-Cyrl-CS"/>
        </w:rPr>
        <w:t>.</w:t>
      </w:r>
    </w:p>
    <w:p w:rsidR="00081BD9" w:rsidRDefault="00081BD9" w:rsidP="00081BD9">
      <w:r>
        <w:rPr>
          <w:lang w:val="sr-Cyrl-CS"/>
        </w:rPr>
        <w:t>Понуђач је у обавези да испоруку добара-горив</w:t>
      </w:r>
      <w:r>
        <w:t>а</w:t>
      </w:r>
      <w:r>
        <w:rPr>
          <w:lang w:val="sr-Cyrl-CS"/>
        </w:rPr>
        <w:t>, врши непрекидно</w:t>
      </w:r>
      <w:r>
        <w:rPr>
          <w:rFonts w:cs="Arial"/>
          <w:color w:val="333300"/>
          <w:lang w:val="ru-RU"/>
        </w:rPr>
        <w:t xml:space="preserve"> </w:t>
      </w:r>
      <w:r w:rsidRPr="00693BCC">
        <w:rPr>
          <w:rFonts w:cs="Arial"/>
          <w:color w:val="000000" w:themeColor="text1"/>
          <w:lang w:val="ru-RU"/>
        </w:rPr>
        <w:t xml:space="preserve">на бензинским </w:t>
      </w:r>
      <w:r w:rsidRPr="00693BCC">
        <w:rPr>
          <w:rFonts w:cs="Arial"/>
          <w:color w:val="000000" w:themeColor="text1"/>
        </w:rPr>
        <w:t xml:space="preserve">станицама </w:t>
      </w:r>
      <w:r w:rsidRPr="00693BCC">
        <w:rPr>
          <w:rFonts w:cs="Arial"/>
          <w:color w:val="000000" w:themeColor="text1"/>
          <w:lang w:val="ru-RU"/>
        </w:rPr>
        <w:t>Понуђача у периоду важења уговора</w:t>
      </w:r>
      <w:r w:rsidRPr="00693BCC">
        <w:rPr>
          <w:color w:val="000000" w:themeColor="text1"/>
          <w:lang w:val="sr-Cyrl-CS"/>
        </w:rPr>
        <w:t>, а под условима из прихваћене  понуде Понуђача</w:t>
      </w:r>
      <w:r>
        <w:rPr>
          <w:lang w:val="sr-Cyrl-CS"/>
        </w:rPr>
        <w:t xml:space="preserve">. </w:t>
      </w:r>
    </w:p>
    <w:p w:rsidR="00081BD9" w:rsidRDefault="00081BD9" w:rsidP="00081BD9">
      <w:r>
        <w:t>Наручилац задржава право да одступи од процењене количине добара из обрасца понуде.</w:t>
      </w:r>
    </w:p>
    <w:p w:rsidR="00081BD9" w:rsidRDefault="00081BD9" w:rsidP="00081BD9">
      <w:pPr>
        <w:rPr>
          <w:lang w:val="sr-Cyrl-CS"/>
        </w:rPr>
      </w:pPr>
      <w:r>
        <w:rPr>
          <w:lang w:val="sr-Cyrl-CS"/>
        </w:rPr>
        <w:t>РЕКЛАМАЦИЈА</w:t>
      </w:r>
    </w:p>
    <w:p w:rsidR="00081BD9" w:rsidRDefault="00081BD9" w:rsidP="00081BD9">
      <w: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081BD9" w:rsidRDefault="00081BD9" w:rsidP="00081BD9">
      <w:pPr>
        <w:rPr>
          <w:lang w:val="sr-Cyrl-CS"/>
        </w:rPr>
      </w:pPr>
    </w:p>
    <w:p w:rsidR="00081BD9" w:rsidRDefault="00081BD9" w:rsidP="00081BD9">
      <w:pPr>
        <w:tabs>
          <w:tab w:val="left" w:pos="1441"/>
        </w:tabs>
        <w:jc w:val="center"/>
        <w:rPr>
          <w:b/>
          <w:sz w:val="24"/>
          <w:szCs w:val="24"/>
        </w:rPr>
      </w:pPr>
    </w:p>
    <w:p w:rsidR="00081BD9" w:rsidRDefault="00081BD9" w:rsidP="00081BD9">
      <w:pPr>
        <w:tabs>
          <w:tab w:val="left" w:pos="1441"/>
        </w:tabs>
        <w:jc w:val="center"/>
        <w:rPr>
          <w:b/>
          <w:sz w:val="24"/>
          <w:szCs w:val="24"/>
          <w:lang w:val="sr-Cyrl-CS"/>
        </w:rPr>
      </w:pPr>
      <w:r>
        <w:rPr>
          <w:b/>
          <w:sz w:val="24"/>
          <w:szCs w:val="24"/>
          <w:lang w:val="sr-Cyrl-CS"/>
        </w:rPr>
        <w:t>ПРАВА И ОБАВЕЗЕ</w:t>
      </w:r>
      <w:r>
        <w:rPr>
          <w:b/>
          <w:sz w:val="24"/>
          <w:szCs w:val="24"/>
        </w:rPr>
        <w:t xml:space="preserve"> НАРУЧИОЦА И ПОНУЂАЧА У ИЗВРШЕЊУ УГОВОРНИХ ОБАВЕЗА</w:t>
      </w:r>
      <w:r>
        <w:rPr>
          <w:b/>
          <w:sz w:val="24"/>
          <w:szCs w:val="24"/>
          <w:lang w:val="sr-Cyrl-CS"/>
        </w:rPr>
        <w:t>:</w:t>
      </w:r>
    </w:p>
    <w:p w:rsidR="00081BD9" w:rsidRDefault="00081BD9" w:rsidP="00081BD9">
      <w:pPr>
        <w:jc w:val="center"/>
        <w:rPr>
          <w:b/>
          <w:sz w:val="24"/>
          <w:szCs w:val="24"/>
          <w:lang w:val="sr-Cyrl-CS"/>
        </w:rPr>
      </w:pPr>
    </w:p>
    <w:p w:rsidR="00081BD9" w:rsidRDefault="00081BD9" w:rsidP="00081BD9">
      <w:pPr>
        <w:numPr>
          <w:ilvl w:val="0"/>
          <w:numId w:val="6"/>
        </w:numPr>
        <w:tabs>
          <w:tab w:val="left" w:pos="9180"/>
        </w:tabs>
        <w:spacing w:line="360" w:lineRule="auto"/>
        <w:ind w:right="-97"/>
        <w:jc w:val="both"/>
        <w:rPr>
          <w:sz w:val="24"/>
          <w:szCs w:val="24"/>
          <w:lang w:val="sr-Cyrl-CS"/>
        </w:rPr>
      </w:pPr>
      <w:r>
        <w:rPr>
          <w:sz w:val="24"/>
          <w:szCs w:val="24"/>
          <w:lang w:val="sr-Cyrl-CS"/>
        </w:rPr>
        <w:t xml:space="preserve">Понуђач је у обавези да на својим бензинским </w:t>
      </w:r>
      <w:r>
        <w:rPr>
          <w:sz w:val="24"/>
          <w:szCs w:val="24"/>
        </w:rPr>
        <w:t>станицама</w:t>
      </w:r>
      <w:r>
        <w:rPr>
          <w:sz w:val="24"/>
          <w:szCs w:val="24"/>
          <w:lang w:val="sr-Cyrl-CS"/>
        </w:rPr>
        <w:t>, на територији Републике Србије, обезбеди могућност  продаје горива</w:t>
      </w:r>
      <w:r>
        <w:rPr>
          <w:sz w:val="24"/>
          <w:szCs w:val="24"/>
        </w:rPr>
        <w:t xml:space="preserve"> путем дебитне картице</w:t>
      </w:r>
      <w:r>
        <w:rPr>
          <w:color w:val="000000"/>
          <w:sz w:val="24"/>
          <w:szCs w:val="24"/>
          <w:lang w:val="sr-Cyrl-CS"/>
        </w:rPr>
        <w:t xml:space="preserve"> и могућност увида Наручиоца у потрошњу предметн</w:t>
      </w:r>
      <w:r>
        <w:rPr>
          <w:color w:val="000000"/>
          <w:sz w:val="24"/>
          <w:szCs w:val="24"/>
        </w:rPr>
        <w:t>ог</w:t>
      </w:r>
      <w:r>
        <w:rPr>
          <w:color w:val="000000"/>
          <w:sz w:val="24"/>
          <w:szCs w:val="24"/>
          <w:lang w:val="sr-Cyrl-CS"/>
        </w:rPr>
        <w:t xml:space="preserve"> горива по регистарском броју возила, пређеној километражи и укупној потрошњи горива</w:t>
      </w:r>
      <w:r>
        <w:rPr>
          <w:color w:val="000000"/>
          <w:sz w:val="24"/>
          <w:szCs w:val="24"/>
          <w:lang w:val="sr-Latn-CS"/>
        </w:rPr>
        <w:t>.</w:t>
      </w:r>
      <w:r>
        <w:rPr>
          <w:color w:val="000000"/>
          <w:sz w:val="24"/>
          <w:szCs w:val="24"/>
          <w:lang w:val="sr-Cyrl-CS"/>
        </w:rPr>
        <w:t xml:space="preserve"> </w:t>
      </w:r>
    </w:p>
    <w:p w:rsidR="00081BD9" w:rsidRDefault="00081BD9" w:rsidP="00081BD9">
      <w:pPr>
        <w:numPr>
          <w:ilvl w:val="0"/>
          <w:numId w:val="7"/>
        </w:numPr>
        <w:spacing w:line="360" w:lineRule="auto"/>
        <w:jc w:val="both"/>
        <w:rPr>
          <w:rFonts w:ascii="Arial Black" w:hAnsi="Arial Black" w:cs="Arial"/>
          <w:sz w:val="24"/>
          <w:szCs w:val="24"/>
          <w:lang w:val="sr-Cyrl-CS"/>
        </w:rPr>
      </w:pPr>
      <w:r>
        <w:rPr>
          <w:sz w:val="24"/>
          <w:szCs w:val="24"/>
          <w:lang w:val="sr-Cyrl-CS"/>
        </w:rPr>
        <w:t xml:space="preserve">Наручивање и преузимање картица, вршиће се </w:t>
      </w:r>
      <w:r>
        <w:rPr>
          <w:sz w:val="24"/>
          <w:szCs w:val="24"/>
          <w:lang w:val="sr-Latn-CS"/>
        </w:rPr>
        <w:t>на тај начин што ће Наручилац доставити Понуђачу</w:t>
      </w:r>
      <w:r>
        <w:rPr>
          <w:sz w:val="24"/>
          <w:szCs w:val="24"/>
          <w:lang w:val="sr-Cyrl-CS"/>
        </w:rPr>
        <w:t xml:space="preserve"> писмени захтев за издавање картица као и регистарски број и врсту возила за које ће бити издата иста</w:t>
      </w:r>
      <w:r>
        <w:rPr>
          <w:sz w:val="24"/>
          <w:szCs w:val="24"/>
          <w:lang w:val="sr-Latn-CS"/>
        </w:rPr>
        <w:t xml:space="preserve"> </w:t>
      </w:r>
      <w:r>
        <w:rPr>
          <w:sz w:val="24"/>
          <w:szCs w:val="24"/>
          <w:lang w:val="sr-Cyrl-CS"/>
        </w:rPr>
        <w:t xml:space="preserve">за потребе возила Општинске управе Осечина. </w:t>
      </w:r>
    </w:p>
    <w:p w:rsidR="00081BD9" w:rsidRDefault="00081BD9" w:rsidP="00081BD9">
      <w:pPr>
        <w:tabs>
          <w:tab w:val="left" w:pos="1275"/>
        </w:tabs>
        <w:rPr>
          <w:b/>
          <w:sz w:val="24"/>
          <w:szCs w:val="24"/>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jc w:val="center"/>
      </w:pPr>
      <w:r>
        <w:lastRenderedPageBreak/>
        <w:t>IV</w:t>
      </w:r>
    </w:p>
    <w:p w:rsidR="00081BD9" w:rsidRDefault="00081BD9" w:rsidP="00081BD9">
      <w:pPr>
        <w:rPr>
          <w:rStyle w:val="Bodytext0"/>
          <w:color w:val="000000"/>
          <w:lang w:eastAsia="sr-Cyrl-CS"/>
        </w:rPr>
      </w:pPr>
      <w:r>
        <w:rPr>
          <w:rStyle w:val="Bodytext0"/>
          <w:b/>
          <w:color w:val="000000"/>
          <w:sz w:val="24"/>
          <w:szCs w:val="24"/>
          <w:lang w:eastAsia="sr-Cyrl-CS"/>
        </w:rPr>
        <w:t xml:space="preserve">УСЛОВИ ЗА УЧЕШЋЕ У ПОСТУПКУ </w:t>
      </w:r>
      <w:proofErr w:type="gramStart"/>
      <w:r>
        <w:rPr>
          <w:rStyle w:val="Bodytext0"/>
          <w:b/>
          <w:color w:val="000000"/>
          <w:sz w:val="24"/>
          <w:szCs w:val="24"/>
          <w:lang w:eastAsia="sr-Cyrl-CS"/>
        </w:rPr>
        <w:t>( ИЗ</w:t>
      </w:r>
      <w:proofErr w:type="gramEnd"/>
      <w:r>
        <w:rPr>
          <w:rStyle w:val="Bodytext0"/>
          <w:b/>
          <w:color w:val="000000"/>
          <w:sz w:val="24"/>
          <w:szCs w:val="24"/>
          <w:lang w:eastAsia="sr-Cyrl-CS"/>
        </w:rPr>
        <w:t xml:space="preserve"> ЧЛАНА 75. И 76. ЗАКОНА О ЈАВНИМ НАБАВКАМА) И УПУСТВО КАКО СЕ ДОКАЗУЈЕ ИСПУЊЕНОСТ ТИХ УСЛОВА</w:t>
      </w:r>
    </w:p>
    <w:p w:rsidR="00081BD9" w:rsidRDefault="00081BD9" w:rsidP="00081BD9">
      <w:r>
        <w:t>1. Обавезни услови (члан 75. Закона)</w:t>
      </w:r>
    </w:p>
    <w:p w:rsidR="00081BD9" w:rsidRDefault="00081BD9" w:rsidP="00081BD9">
      <w:r>
        <w:t>Понуђач у поступку јавне набавке мора доказати:</w:t>
      </w:r>
    </w:p>
    <w:p w:rsidR="00081BD9" w:rsidRDefault="00081BD9" w:rsidP="00081BD9">
      <w:proofErr w:type="gramStart"/>
      <w:r>
        <w:t>да</w:t>
      </w:r>
      <w:proofErr w:type="gramEnd"/>
      <w:r>
        <w:t xml:space="preserve"> је регистрован код надлежног органа, односно уписан у одговарајући регистар;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6354"/>
      </w:tblGrid>
      <w:tr w:rsidR="00081BD9" w:rsidTr="00081BD9">
        <w:tc>
          <w:tcPr>
            <w:tcW w:w="3177" w:type="dxa"/>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r>
              <w:t>Доказ за правно лице:</w:t>
            </w:r>
          </w:p>
        </w:tc>
        <w:tc>
          <w:tcPr>
            <w:tcW w:w="6354"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регистра Агенције за привредне регистре, односно извод из регистра надлежног Привредног суда;</w:t>
            </w:r>
          </w:p>
        </w:tc>
      </w:tr>
      <w:tr w:rsidR="00081BD9" w:rsidTr="00081BD9">
        <w:trPr>
          <w:trHeight w:val="70"/>
        </w:trPr>
        <w:tc>
          <w:tcPr>
            <w:tcW w:w="3177" w:type="dxa"/>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r>
              <w:t>Доказ за предузетнике:</w:t>
            </w:r>
          </w:p>
        </w:tc>
        <w:tc>
          <w:tcPr>
            <w:tcW w:w="6354"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регистра Агенције за привредне регистре, односно из одговарајућег регистра;</w:t>
            </w:r>
          </w:p>
        </w:tc>
      </w:tr>
      <w:tr w:rsidR="00081BD9" w:rsidTr="00081BD9">
        <w:trPr>
          <w:trHeight w:val="70"/>
        </w:trPr>
        <w:tc>
          <w:tcPr>
            <w:tcW w:w="9531" w:type="dxa"/>
            <w:gridSpan w:val="2"/>
            <w:tcBorders>
              <w:top w:val="single" w:sz="4" w:space="0" w:color="auto"/>
              <w:left w:val="single" w:sz="4" w:space="0" w:color="auto"/>
              <w:bottom w:val="single" w:sz="4" w:space="0" w:color="auto"/>
              <w:right w:val="nil"/>
            </w:tcBorders>
            <w:vAlign w:val="center"/>
            <w:hideMark/>
          </w:tcPr>
          <w:p w:rsidR="00081BD9" w:rsidRDefault="00081BD9" w:rsidP="00081BD9">
            <w:r>
              <w:t>Доказ не може бити старији од 2 месеца пре отварања понуде</w:t>
            </w:r>
          </w:p>
        </w:tc>
      </w:tr>
    </w:tbl>
    <w:p w:rsidR="00081BD9" w:rsidRDefault="00081BD9" w:rsidP="00081BD9">
      <w:pPr>
        <w:rPr>
          <w:sz w:val="16"/>
          <w:szCs w:val="16"/>
        </w:rPr>
      </w:pPr>
    </w:p>
    <w:p w:rsidR="00081BD9" w:rsidRDefault="00081BD9" w:rsidP="00081BD9">
      <w:r>
        <w:t xml:space="preserve"> </w:t>
      </w:r>
      <w:proofErr w:type="gramStart"/>
      <w:r>
        <w:t>да</w:t>
      </w:r>
      <w:proofErr w:type="gramEnd"/>
      <w: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 xml:space="preserve"> Извод из казнене евиденције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081BD9" w:rsidTr="00081BD9">
        <w:trPr>
          <w:trHeight w:val="708"/>
        </w:trPr>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казнене евиденције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081BD9" w:rsidTr="00081BD9">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r>
              <w:t>Доказ не може бити старији од 2 месеца пре отварања понуда.</w:t>
            </w:r>
          </w:p>
        </w:tc>
      </w:tr>
    </w:tbl>
    <w:p w:rsidR="00081BD9" w:rsidRDefault="00081BD9" w:rsidP="00081BD9">
      <w:pPr>
        <w:rPr>
          <w:lang w:val="sr-Cyrl-CS"/>
        </w:rPr>
      </w:pPr>
    </w:p>
    <w:p w:rsidR="00081BD9" w:rsidRDefault="00081BD9" w:rsidP="00081BD9">
      <w:proofErr w:type="gramStart"/>
      <w:r>
        <w:t>да</w:t>
      </w:r>
      <w:proofErr w:type="gramEnd"/>
      <w: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81BD9" w:rsidTr="00081BD9">
        <w:tc>
          <w:tcPr>
            <w:tcW w:w="9531" w:type="dxa"/>
            <w:gridSpan w:val="2"/>
            <w:tcBorders>
              <w:top w:val="single" w:sz="4" w:space="0" w:color="auto"/>
              <w:left w:val="single" w:sz="4" w:space="0" w:color="auto"/>
              <w:bottom w:val="single" w:sz="4" w:space="0" w:color="auto"/>
              <w:right w:val="single" w:sz="4" w:space="0" w:color="auto"/>
            </w:tcBorders>
            <w:vAlign w:val="bottom"/>
            <w:hideMark/>
          </w:tcPr>
          <w:p w:rsidR="00081BD9" w:rsidRDefault="00081BD9" w:rsidP="00081BD9">
            <w:r>
              <w:t xml:space="preserve">Доказ не може бити старији од 2 месеца пре отварања понуда </w:t>
            </w:r>
          </w:p>
        </w:tc>
      </w:tr>
    </w:tbl>
    <w:p w:rsidR="00081BD9" w:rsidRDefault="00081BD9" w:rsidP="00081BD9">
      <w:proofErr w:type="gramStart"/>
      <w:r>
        <w:t>да</w:t>
      </w:r>
      <w:proofErr w:type="gramEnd"/>
      <w: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lastRenderedPageBreak/>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Важеће дозволе за обављање одговарајуће делатности, издате од старне надлежног органа, ако је таква дозвола предвиђена посебним прописом;</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Важеће дозволе за обављање одговарајуће делатности, издате од старне надлежног органа, ако је таква дозвола предвиђена посебним прописом;</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Важеће дозволе за обављање одговарајуће делатности, издате од старне надлежног органа, ако је таква дозвола предвиђена посебним прописом.</w:t>
            </w:r>
          </w:p>
        </w:tc>
      </w:tr>
    </w:tbl>
    <w:p w:rsidR="00081BD9" w:rsidRDefault="00081BD9" w:rsidP="00081BD9"/>
    <w:p w:rsidR="00081BD9" w:rsidRDefault="00081BD9" w:rsidP="00081BD9">
      <w:proofErr w:type="gramStart"/>
      <w:r>
        <w:t>да</w:t>
      </w:r>
      <w:proofErr w:type="gramEnd"/>
      <w:r>
        <w:t xml:space="preserve"> је поштовао обавезе који произилазе из важећих прописа о заштити на раду, запошљавању и условима рада, заштите животне средине, као и да понуђач гарантује да је ималац права интелектуалне својине.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од старене понуђача која је саставни део конкурсне документације.</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од старене понуђача која је саставни део конкурсне документације.</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од старене понуђача која је саставни део конкурсне документације.</w:t>
            </w:r>
          </w:p>
        </w:tc>
      </w:tr>
    </w:tbl>
    <w:p w:rsidR="00081BD9" w:rsidRDefault="00081BD9" w:rsidP="00081BD9"/>
    <w:p w:rsidR="00081BD9" w:rsidRDefault="00081BD9" w:rsidP="00081BD9">
      <w:r w:rsidRPr="00143C72">
        <w:t xml:space="preserve">2. </w:t>
      </w:r>
      <w:r w:rsidRPr="00143C72">
        <w:rPr>
          <w:lang w:val="ru-RU"/>
        </w:rPr>
        <w:t>Додатни услови</w:t>
      </w:r>
      <w:r w:rsidRPr="00143C72">
        <w:t xml:space="preserve"> Наручиоца</w:t>
      </w:r>
      <w:r w:rsidRPr="00143C72">
        <w:rPr>
          <w:lang w:val="ru-RU"/>
        </w:rPr>
        <w:t>:</w:t>
      </w:r>
    </w:p>
    <w:p w:rsidR="00081BD9" w:rsidRDefault="00081BD9" w:rsidP="00081BD9"/>
    <w:p w:rsidR="00081BD9" w:rsidRPr="00F943D4" w:rsidRDefault="00081BD9" w:rsidP="00081BD9">
      <w:pPr>
        <w:rPr>
          <w:color w:val="000000"/>
        </w:rPr>
      </w:pPr>
      <w:r>
        <w:t xml:space="preserve">      </w:t>
      </w:r>
      <w:r w:rsidRPr="00F943D4">
        <w:t xml:space="preserve">1) </w:t>
      </w:r>
      <w:proofErr w:type="gramStart"/>
      <w:r w:rsidRPr="00F943D4">
        <w:rPr>
          <w:lang w:val="sr-Cyrl-CS"/>
        </w:rPr>
        <w:t>да</w:t>
      </w:r>
      <w:proofErr w:type="gramEnd"/>
      <w:r w:rsidRPr="00F943D4">
        <w:rPr>
          <w:lang w:val="sr-Cyrl-CS"/>
        </w:rPr>
        <w:t xml:space="preserve"> располаже финансијским капацитетом, остварен укупан приход у 201</w:t>
      </w:r>
      <w:r w:rsidR="009563BD">
        <w:rPr>
          <w:lang w:val="sr-Cyrl-CS"/>
        </w:rPr>
        <w:t>8</w:t>
      </w:r>
      <w:r w:rsidRPr="00F943D4">
        <w:rPr>
          <w:lang w:val="sr-Cyrl-CS"/>
        </w:rPr>
        <w:t>. год</w:t>
      </w:r>
      <w:r w:rsidRPr="00F943D4">
        <w:t xml:space="preserve">ини </w:t>
      </w:r>
      <w:r w:rsidRPr="00F943D4">
        <w:rPr>
          <w:lang w:val="sr-Cyrl-CS"/>
        </w:rPr>
        <w:t>минимално 50.000.000,00</w:t>
      </w:r>
      <w:r w:rsidRPr="00F943D4">
        <w:t xml:space="preserve"> динара</w:t>
      </w:r>
      <w:r w:rsidRPr="00F943D4">
        <w:rPr>
          <w:lang w:val="sr-Cyrl-CS"/>
        </w:rPr>
        <w:t xml:space="preserve"> </w:t>
      </w:r>
      <w:r w:rsidRPr="00F943D4">
        <w:rPr>
          <w:color w:val="000000"/>
        </w:rPr>
        <w:t>(члан 77.  Закона о јавним набавкама).</w:t>
      </w:r>
    </w:p>
    <w:p w:rsidR="00081BD9" w:rsidRPr="00F943D4" w:rsidRDefault="00081BD9" w:rsidP="00081BD9">
      <w:pPr>
        <w:rPr>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RPr="00F943D4" w:rsidTr="00081BD9">
        <w:tc>
          <w:tcPr>
            <w:tcW w:w="2293"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rPr>
                <w:lang w:val="sr-Cyrl-CS"/>
              </w:rPr>
              <w:t xml:space="preserve"> </w:t>
            </w:r>
            <w:r w:rsidRPr="00F943D4">
              <w:t>Б</w:t>
            </w:r>
            <w:r w:rsidRPr="00F943D4">
              <w:rPr>
                <w:lang w:val="sr-Cyrl-CS"/>
              </w:rPr>
              <w:t>иланс успеха за 201</w:t>
            </w:r>
            <w:r w:rsidR="009563BD">
              <w:rPr>
                <w:lang w:val="sr-Cyrl-CS"/>
              </w:rPr>
              <w:t>8</w:t>
            </w:r>
            <w:r w:rsidRPr="00F943D4">
              <w:rPr>
                <w:lang w:val="sr-Cyrl-CS"/>
              </w:rPr>
              <w:t xml:space="preserve">. годину </w:t>
            </w:r>
            <w:r w:rsidRPr="00F943D4">
              <w:t xml:space="preserve">на прописаном обрасцу или Потврду о регистрацији редовног годишњег финансијског извештаја за </w:t>
            </w:r>
            <w:r w:rsidRPr="00F943D4">
              <w:rPr>
                <w:lang w:val="sr-Cyrl-CS"/>
              </w:rPr>
              <w:t>201</w:t>
            </w:r>
            <w:r w:rsidR="009563BD">
              <w:rPr>
                <w:lang w:val="sr-Cyrl-CS"/>
              </w:rPr>
              <w:t>8</w:t>
            </w:r>
            <w:r w:rsidRPr="00F943D4">
              <w:rPr>
                <w:lang w:val="sr-Cyrl-CS"/>
              </w:rPr>
              <w:t>. годину</w:t>
            </w:r>
            <w:r w:rsidRPr="00F943D4">
              <w:t xml:space="preserve"> од Агенције за привредне регистре.</w:t>
            </w:r>
          </w:p>
          <w:p w:rsidR="00081BD9" w:rsidRPr="00F943D4" w:rsidRDefault="00081BD9" w:rsidP="00081BD9">
            <w:r w:rsidRPr="00F943D4">
              <w:t>Извештај о бонитету за јавне набавке (БОН ЈН) не старији од 6 месеци од дана објављивања позива на Порталу јавних набавки</w:t>
            </w:r>
          </w:p>
        </w:tc>
      </w:tr>
      <w:tr w:rsidR="00081BD9" w:rsidRPr="00F943D4" w:rsidTr="00081BD9">
        <w:tc>
          <w:tcPr>
            <w:tcW w:w="2293"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Pr="00F943D4" w:rsidRDefault="00081BD9" w:rsidP="009563BD">
            <w:r w:rsidRPr="00F943D4">
              <w:t xml:space="preserve">Потврда о промету код пословне банке за </w:t>
            </w:r>
            <w:r w:rsidRPr="00F943D4">
              <w:rPr>
                <w:lang w:val="sr-Cyrl-CS"/>
              </w:rPr>
              <w:t>201</w:t>
            </w:r>
            <w:r w:rsidR="009563BD">
              <w:rPr>
                <w:lang w:val="sr-Cyrl-CS"/>
              </w:rPr>
              <w:t>8</w:t>
            </w:r>
            <w:r w:rsidRPr="00F943D4">
              <w:rPr>
                <w:lang w:val="sr-Cyrl-CS"/>
              </w:rPr>
              <w:t>. годину</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9563BD">
            <w:r w:rsidRPr="00F943D4">
              <w:t xml:space="preserve">Потврда о промету код пословне банке за </w:t>
            </w:r>
            <w:r w:rsidRPr="00F943D4">
              <w:rPr>
                <w:lang w:val="sr-Cyrl-CS"/>
              </w:rPr>
              <w:t>201</w:t>
            </w:r>
            <w:r w:rsidR="009563BD">
              <w:rPr>
                <w:lang w:val="sr-Cyrl-CS"/>
              </w:rPr>
              <w:t>8</w:t>
            </w:r>
            <w:r w:rsidRPr="00F943D4">
              <w:rPr>
                <w:lang w:val="sr-Cyrl-CS"/>
              </w:rPr>
              <w:t>. годину</w:t>
            </w:r>
          </w:p>
        </w:tc>
      </w:tr>
    </w:tbl>
    <w:p w:rsidR="00081BD9" w:rsidRDefault="00081BD9" w:rsidP="00081BD9"/>
    <w:p w:rsidR="00081BD9" w:rsidRDefault="00081BD9" w:rsidP="00081BD9">
      <w:pPr>
        <w:rPr>
          <w:color w:val="000000"/>
        </w:rPr>
      </w:pPr>
      <w:r>
        <w:rPr>
          <w:color w:val="000000"/>
        </w:rPr>
        <w:t xml:space="preserve">      2)</w:t>
      </w:r>
      <w:r>
        <w:rPr>
          <w:color w:val="000000"/>
          <w:lang w:val="ru-RU"/>
        </w:rPr>
        <w:t xml:space="preserve"> </w:t>
      </w:r>
      <w:r>
        <w:rPr>
          <w:lang w:val="ru-RU"/>
        </w:rPr>
        <w:t xml:space="preserve">да располаже неопходним пословним капацитетом, односно да је </w:t>
      </w:r>
      <w:r>
        <w:t xml:space="preserve">најдуже </w:t>
      </w:r>
      <w:r>
        <w:rPr>
          <w:lang w:val="ru-RU"/>
        </w:rPr>
        <w:t xml:space="preserve">за претходне три обрачунске године </w:t>
      </w:r>
      <w:r w:rsidRPr="00F943D4">
        <w:rPr>
          <w:lang w:val="ru-RU"/>
        </w:rPr>
        <w:t>(201</w:t>
      </w:r>
      <w:r w:rsidR="009563BD">
        <w:rPr>
          <w:lang w:val="ru-RU"/>
        </w:rPr>
        <w:t>6</w:t>
      </w:r>
      <w:r w:rsidRPr="00F943D4">
        <w:t>.</w:t>
      </w:r>
      <w:r w:rsidRPr="00F943D4">
        <w:rPr>
          <w:lang w:val="ru-RU"/>
        </w:rPr>
        <w:t>, 201</w:t>
      </w:r>
      <w:r w:rsidR="009563BD">
        <w:rPr>
          <w:lang w:val="ru-RU"/>
        </w:rPr>
        <w:t>7</w:t>
      </w:r>
      <w:r w:rsidRPr="00F943D4">
        <w:rPr>
          <w:lang w:val="ru-RU"/>
        </w:rPr>
        <w:t>. и 201</w:t>
      </w:r>
      <w:r w:rsidR="009563BD">
        <w:rPr>
          <w:lang w:val="ru-RU"/>
        </w:rPr>
        <w:t>8</w:t>
      </w:r>
      <w:r w:rsidRPr="00F943D4">
        <w:rPr>
          <w:lang w:val="ru-RU"/>
        </w:rPr>
        <w:t>. год.) извршио испоруку предметних добара у вредности од најмање 1</w:t>
      </w:r>
      <w:r w:rsidRPr="00F943D4">
        <w:t>5</w:t>
      </w:r>
      <w:r w:rsidRPr="00F943D4">
        <w:rPr>
          <w:lang w:val="sr-Cyrl-RS"/>
        </w:rPr>
        <w:t>0</w:t>
      </w:r>
      <w:r w:rsidRPr="00F943D4">
        <w:rPr>
          <w:lang w:val="ru-RU"/>
        </w:rPr>
        <w:t>.000.000,00 динара</w:t>
      </w:r>
      <w:r>
        <w:t xml:space="preserve"> без ПДВ-а.</w:t>
      </w:r>
      <w:r>
        <w:rPr>
          <w:color w:val="000000"/>
          <w:lang w:val="sr-Cyrl-CS"/>
        </w:rPr>
        <w:t xml:space="preserve"> </w:t>
      </w:r>
      <w:r>
        <w:rPr>
          <w:color w:val="000000"/>
        </w:rPr>
        <w:t>(</w:t>
      </w:r>
      <w:proofErr w:type="gramStart"/>
      <w:r>
        <w:rPr>
          <w:color w:val="000000"/>
        </w:rPr>
        <w:t>члан</w:t>
      </w:r>
      <w:proofErr w:type="gramEnd"/>
      <w:r>
        <w:rPr>
          <w:color w:val="000000"/>
        </w:rPr>
        <w:t xml:space="preserve"> 77. став 2. тачка 2. Закона о јавним набавкама).</w:t>
      </w:r>
    </w:p>
    <w:p w:rsidR="00081BD9" w:rsidRDefault="00081BD9" w:rsidP="00081BD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vMerge w:val="restart"/>
            <w:tcBorders>
              <w:top w:val="single" w:sz="4" w:space="0" w:color="auto"/>
              <w:left w:val="single" w:sz="4" w:space="0" w:color="auto"/>
              <w:bottom w:val="single" w:sz="4" w:space="0" w:color="auto"/>
              <w:right w:val="single" w:sz="4" w:space="0" w:color="auto"/>
            </w:tcBorders>
            <w:hideMark/>
          </w:tcPr>
          <w:p w:rsidR="00081BD9" w:rsidRDefault="00081BD9" w:rsidP="00081BD9">
            <w:proofErr w:type="gramStart"/>
            <w:r>
              <w:t>списак</w:t>
            </w:r>
            <w:proofErr w:type="gramEnd"/>
            <w:r>
              <w:t xml:space="preserve"> референтних наручилаца </w:t>
            </w:r>
            <w:r w:rsidRPr="00CB7FB0">
              <w:t xml:space="preserve">страна 24. </w:t>
            </w:r>
            <w:proofErr w:type="gramStart"/>
            <w:r w:rsidRPr="00CB7FB0">
              <w:t>и</w:t>
            </w:r>
            <w:proofErr w:type="gramEnd"/>
            <w:r w:rsidRPr="00CB7FB0">
              <w:t xml:space="preserve"> 25. конкурсне</w:t>
            </w:r>
            <w:r>
              <w:t xml:space="preserve"> документације;</w:t>
            </w:r>
          </w:p>
          <w:p w:rsidR="00081BD9" w:rsidRDefault="00081BD9" w:rsidP="00081BD9">
            <w:r>
              <w:t xml:space="preserve">потврда од референтних наручилаца – купаца са исказаним вредностима </w:t>
            </w:r>
            <w:r w:rsidRPr="00CB7FB0">
              <w:t>на Обрасцу број 1</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tc>
      </w:tr>
    </w:tbl>
    <w:p w:rsidR="00081BD9" w:rsidRDefault="00081BD9" w:rsidP="00081BD9"/>
    <w:p w:rsidR="00081BD9" w:rsidRDefault="00081BD9" w:rsidP="00081BD9">
      <w:pPr>
        <w:rPr>
          <w:color w:val="000000"/>
          <w:lang w:val="ru-RU"/>
        </w:rPr>
      </w:pPr>
      <w:r>
        <w:rPr>
          <w:color w:val="000000"/>
        </w:rPr>
        <w:t>3)</w:t>
      </w:r>
      <w:r>
        <w:rPr>
          <w:color w:val="000000"/>
          <w:lang w:val="ru-RU"/>
        </w:rPr>
        <w:t xml:space="preserve"> </w:t>
      </w:r>
      <w:proofErr w:type="gramStart"/>
      <w:r>
        <w:rPr>
          <w:color w:val="000000"/>
          <w:lang w:val="ru-RU"/>
        </w:rPr>
        <w:t>да</w:t>
      </w:r>
      <w:proofErr w:type="gramEnd"/>
      <w:r>
        <w:rPr>
          <w:color w:val="000000"/>
          <w:lang w:val="ru-RU"/>
        </w:rPr>
        <w:t xml:space="preserve"> располаже довољним техничким капацитетом да у моменту подношења понуде може да обезбеди:</w:t>
      </w:r>
    </w:p>
    <w:p w:rsidR="00081BD9" w:rsidRDefault="00081BD9" w:rsidP="00081BD9">
      <w:pPr>
        <w:rPr>
          <w:color w:val="000000"/>
          <w:lang w:val="ru-RU"/>
        </w:rPr>
      </w:pPr>
      <w:r>
        <w:rPr>
          <w:color w:val="000000"/>
          <w:lang w:val="ru-RU"/>
        </w:rPr>
        <w:t xml:space="preserve"> продају горива</w:t>
      </w:r>
      <w:r>
        <w:rPr>
          <w:color w:val="000000"/>
        </w:rPr>
        <w:t xml:space="preserve"> путем дебитних картица</w:t>
      </w:r>
      <w:r>
        <w:rPr>
          <w:color w:val="000000"/>
          <w:lang w:val="ru-RU"/>
        </w:rPr>
        <w:t xml:space="preserve"> на бензинским</w:t>
      </w:r>
      <w:r>
        <w:rPr>
          <w:color w:val="000000"/>
        </w:rPr>
        <w:t xml:space="preserve"> станицама</w:t>
      </w:r>
      <w:r>
        <w:rPr>
          <w:color w:val="000000"/>
          <w:lang w:val="ru-RU"/>
        </w:rPr>
        <w:t xml:space="preserve"> Понуђача</w:t>
      </w:r>
    </w:p>
    <w:p w:rsidR="00081BD9" w:rsidRDefault="00081BD9" w:rsidP="00081BD9">
      <w:pPr>
        <w:rPr>
          <w:color w:val="000000"/>
          <w:lang w:val="ru-RU"/>
        </w:rPr>
      </w:pPr>
      <w:r>
        <w:rPr>
          <w:lang w:val="ru-RU"/>
        </w:rPr>
        <w:t xml:space="preserve">могућност </w:t>
      </w:r>
      <w:r>
        <w:rPr>
          <w:lang w:val="sr-Cyrl-CS"/>
        </w:rPr>
        <w:t>увида  наручиоца о потрошњи предметн</w:t>
      </w:r>
      <w:r>
        <w:t>ог</w:t>
      </w:r>
      <w:r>
        <w:rPr>
          <w:lang w:val="sr-Cyrl-CS"/>
        </w:rPr>
        <w:t xml:space="preserve"> горива по регистарском броју возила, пређеној километражи и укупној потрошњи горива;</w:t>
      </w:r>
      <w:r>
        <w:rPr>
          <w:color w:val="000000"/>
          <w:lang w:val="ru-RU"/>
        </w:rPr>
        <w:t xml:space="preserve">    </w:t>
      </w:r>
    </w:p>
    <w:p w:rsidR="00081BD9" w:rsidRDefault="00081BD9" w:rsidP="00081BD9">
      <w:pPr>
        <w:rPr>
          <w:color w:val="000000"/>
          <w:lang w:val="ru-RU"/>
        </w:rPr>
      </w:pPr>
    </w:p>
    <w:p w:rsidR="00081BD9" w:rsidRDefault="00081BD9" w:rsidP="00081BD9">
      <w:pPr>
        <w:rPr>
          <w:color w:val="000000"/>
          <w:lang w:val="ru-RU"/>
        </w:rPr>
      </w:pPr>
      <w:r>
        <w:rPr>
          <w:color w:val="000000"/>
          <w:lang w:val="ru-RU"/>
        </w:rPr>
        <w:lastRenderedPageBreak/>
        <w:t xml:space="preserve">ДОКАЗ: </w:t>
      </w:r>
    </w:p>
    <w:p w:rsidR="00081BD9" w:rsidRDefault="00081BD9" w:rsidP="00081BD9">
      <w:pPr>
        <w:rPr>
          <w:lang w:val="sr-Cyrl-CS" w:eastAsia="sr-Latn-CS"/>
        </w:rPr>
      </w:pPr>
      <w:r>
        <w:rPr>
          <w:lang w:val="sr-Cyrl-CS" w:eastAsia="sr-Latn-CS"/>
        </w:rPr>
        <w:t xml:space="preserve">Изјава понуђача (потписана и оверена) којом потврђује да на бензинским </w:t>
      </w:r>
      <w:r>
        <w:rPr>
          <w:lang w:eastAsia="sr-Latn-CS"/>
        </w:rPr>
        <w:t>станицам</w:t>
      </w:r>
      <w:r>
        <w:rPr>
          <w:lang w:val="sr-Cyrl-CS" w:eastAsia="sr-Latn-CS"/>
        </w:rPr>
        <w:t>а Понуђача постоји могућност продаје горива</w:t>
      </w:r>
      <w:r>
        <w:rPr>
          <w:lang w:eastAsia="sr-Latn-CS"/>
        </w:rPr>
        <w:t xml:space="preserve"> путем дебитне картице</w:t>
      </w:r>
      <w:r>
        <w:rPr>
          <w:lang w:val="sr-Cyrl-CS"/>
        </w:rPr>
        <w:t xml:space="preserve"> и увида наручиоца о потрошњи предметн</w:t>
      </w:r>
      <w:r>
        <w:t>ог</w:t>
      </w:r>
      <w:r>
        <w:rPr>
          <w:lang w:val="sr-Cyrl-CS"/>
        </w:rPr>
        <w:t xml:space="preserve"> горива по регистарском броју возила, пређеној километражи и укупној потрошњи горива </w:t>
      </w:r>
    </w:p>
    <w:p w:rsidR="00081BD9" w:rsidRDefault="00081BD9" w:rsidP="00081BD9">
      <w:pPr>
        <w:rPr>
          <w:bCs/>
          <w:color w:val="000000"/>
        </w:rPr>
      </w:pPr>
      <w:r>
        <w:t xml:space="preserve">      4)</w:t>
      </w:r>
      <w:r>
        <w:rPr>
          <w:lang w:val="sr-Cyrl-CS"/>
        </w:rPr>
        <w:t xml:space="preserve"> </w:t>
      </w:r>
      <w:proofErr w:type="gramStart"/>
      <w:r>
        <w:rPr>
          <w:lang w:val="sr-Cyrl-CS"/>
        </w:rPr>
        <w:t>да</w:t>
      </w:r>
      <w:proofErr w:type="gramEnd"/>
      <w:r>
        <w:rPr>
          <w:lang w:val="sr-Cyrl-CS"/>
        </w:rPr>
        <w:t xml:space="preserve"> располаже довољним кадровским капацитетом, односно да понуђач има минимум 4 (четири) </w:t>
      </w:r>
      <w:r>
        <w:t xml:space="preserve">запослена </w:t>
      </w:r>
      <w:r>
        <w:rPr>
          <w:lang w:val="sr-Cyrl-CS"/>
        </w:rPr>
        <w:t>лица</w:t>
      </w:r>
      <w:r>
        <w:rPr>
          <w:bCs/>
          <w:color w:val="000000"/>
          <w:lang w:val="sr-Cyrl-CS"/>
        </w:rPr>
        <w:t>:</w:t>
      </w:r>
    </w:p>
    <w:p w:rsidR="00081BD9" w:rsidRDefault="00081BD9" w:rsidP="00081BD9">
      <w:pPr>
        <w:rPr>
          <w:lang w:val="sr-Cyrl-CS"/>
        </w:rPr>
      </w:pPr>
      <w:r>
        <w:rPr>
          <w:lang w:val="sr-Cyrl-CS"/>
        </w:rPr>
        <w:t xml:space="preserve">ДОКАЗ: </w:t>
      </w:r>
    </w:p>
    <w:p w:rsidR="00081BD9" w:rsidRDefault="00081BD9" w:rsidP="00081BD9">
      <w:pPr>
        <w:rPr>
          <w:color w:val="000000"/>
          <w:u w:val="single"/>
          <w:lang w:val="ru-RU"/>
        </w:rPr>
      </w:pPr>
      <w:r>
        <w:rPr>
          <w:color w:val="000000"/>
          <w:lang w:val="sr-Cyrl-CS"/>
        </w:rPr>
        <w:t xml:space="preserve">Копија </w:t>
      </w:r>
      <w:r>
        <w:rPr>
          <w:color w:val="000000"/>
        </w:rPr>
        <w:t>обрасца М-3а, М или други одговарајући образац из којег се види да су запослена лица пријављена на пензијско осигурање, за сваког запосленог појединачно.</w:t>
      </w:r>
    </w:p>
    <w:p w:rsidR="00081BD9" w:rsidRDefault="00081BD9" w:rsidP="00081BD9">
      <w:r>
        <w:t>3. Услови које мора да испуни понуђач ако извршење набавке делимично поверава подизвођачу</w:t>
      </w:r>
    </w:p>
    <w:p w:rsidR="00081BD9" w:rsidRDefault="00081BD9" w:rsidP="00081BD9">
      <w:r>
        <w:t xml:space="preserve">  Понуђач је дужан да у понуди наведе да ли ће извршење јавне набавке делимично поверити подизвођачу.</w:t>
      </w:r>
    </w:p>
    <w:p w:rsidR="00081BD9" w:rsidRDefault="00081BD9" w:rsidP="00081BD9">
      <w:r>
        <w:t xml:space="preserve">  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подизвоћачу, а који не може бити већи од 50 % као и део предмета набавке који ће извршити преко подизвођача.</w:t>
      </w:r>
    </w:p>
    <w:p w:rsidR="00081BD9" w:rsidRDefault="00081BD9" w:rsidP="00081BD9">
      <w:r>
        <w:t xml:space="preserve">    Ако понуђач у понуди наведе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81BD9" w:rsidRDefault="00081BD9" w:rsidP="00081BD9">
      <w:r>
        <w:t xml:space="preserve">  Понуђач је дужан да наручиоцу, на његов захтев, омогући приступ код подизвођача ради утврђивања испуњености услова.</w:t>
      </w:r>
    </w:p>
    <w:p w:rsidR="00081BD9" w:rsidRDefault="00081BD9" w:rsidP="00081BD9">
      <w:r>
        <w:t xml:space="preserve">  Понуђач је дужан да за подизвођаче достави доказе о испуњености обавезних услова Поглавље IV. УСЛОВИ ЗА УЧЕШЋЕ У ПОСТУПКУ ЈАВНЕ НАБАВКЕ (чл. 75. </w:t>
      </w:r>
      <w:proofErr w:type="gramStart"/>
      <w:r>
        <w:t>и</w:t>
      </w:r>
      <w:proofErr w:type="gramEnd"/>
      <w:r>
        <w:t xml:space="preserve"> 76. Закона о </w:t>
      </w:r>
      <w:r w:rsidR="00EC7D15">
        <w:t>j</w:t>
      </w:r>
      <w:r>
        <w:t xml:space="preserve">авним набавкама) И УПУТСТВО КАКО ДА СЕ ДОКАЗУЈЕ ИСПУЊЕНОСТ УСЛОВА, тачка 1. Обавезни услови, подтачке 1), 2), 3). </w:t>
      </w:r>
      <w:proofErr w:type="gramStart"/>
      <w:r>
        <w:t>и</w:t>
      </w:r>
      <w:proofErr w:type="gramEnd"/>
      <w:r>
        <w:t xml:space="preserve"> 4), а доказ о испуњености услова из подтачке 5) за део набавке који ће извршити преко подизвођача.</w:t>
      </w:r>
    </w:p>
    <w:p w:rsidR="00081BD9" w:rsidRDefault="00081BD9" w:rsidP="00081BD9">
      <w:r>
        <w:t xml:space="preserve">  Ако је за извршење дела јавне набавке чија вредност не прелази 10 % укупне вредности јавне набавке потребно испунити обавезан услов из подтачке 5) наведених услова понуђач може доказати испуњеност тог услова преко тог подизвођача којем је поверио извршење тог дела набавке.</w:t>
      </w:r>
    </w:p>
    <w:p w:rsidR="00081BD9" w:rsidRDefault="00081BD9" w:rsidP="00081BD9">
      <w: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81BD9" w:rsidRDefault="00081BD9" w:rsidP="00081BD9">
      <w: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за тог подизвођача.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8503"/>
      </w:tblGrid>
      <w:tr w:rsidR="00081BD9" w:rsidTr="00081BD9">
        <w:trPr>
          <w:trHeight w:val="278"/>
        </w:trPr>
        <w:tc>
          <w:tcPr>
            <w:tcW w:w="1028"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w:t>
            </w:r>
          </w:p>
        </w:tc>
        <w:tc>
          <w:tcPr>
            <w:tcW w:w="8503"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понуђача</w:t>
            </w:r>
          </w:p>
        </w:tc>
      </w:tr>
    </w:tbl>
    <w:p w:rsidR="00081BD9" w:rsidRDefault="00081BD9" w:rsidP="00081BD9">
      <w:r>
        <w:t>Услови које мора да испуни сваки од понуђача из групе понуђача</w:t>
      </w:r>
    </w:p>
    <w:p w:rsidR="00081BD9" w:rsidRDefault="00081BD9" w:rsidP="00081BD9">
      <w:r>
        <w:t>Понуду може поднети група понуђача.</w:t>
      </w:r>
    </w:p>
    <w:p w:rsidR="00081BD9" w:rsidRDefault="00081BD9" w:rsidP="00081BD9">
      <w:r>
        <w:t xml:space="preserve">  Сваки понуђач из групе понуђача мора да испуни обавезне услове из Поглавља IV. УСЛОВИ ЗА УЧЕШЋЕ У ПОСТУПКУ ЈАВНЕ НАБАВКЕ (чл. 75. </w:t>
      </w:r>
      <w:proofErr w:type="gramStart"/>
      <w:r>
        <w:t>и</w:t>
      </w:r>
      <w:proofErr w:type="gramEnd"/>
      <w:r>
        <w:t xml:space="preserve"> 76. Закона о Јавним набавкама) И УПУТСТВО КАКО ДА СЕ ДОКАЗУЈЕ ИСПУЊЕНОСТ УСЛОВА, тачка 1. Обавезни услови, подтачке 1), 2), 3). </w:t>
      </w:r>
      <w:proofErr w:type="gramStart"/>
      <w:r>
        <w:t>и</w:t>
      </w:r>
      <w:proofErr w:type="gramEnd"/>
      <w:r>
        <w:t xml:space="preserve"> 4), а додатне услове испуњавају заједно, осим ако наручилац из оправданих разлога не одреди другачије.</w:t>
      </w:r>
    </w:p>
    <w:p w:rsidR="00081BD9" w:rsidRDefault="00081BD9" w:rsidP="00081BD9">
      <w:r>
        <w:t xml:space="preserve">Услов </w:t>
      </w:r>
      <w:proofErr w:type="gramStart"/>
      <w:r>
        <w:t>из  Поглавља</w:t>
      </w:r>
      <w:proofErr w:type="gramEnd"/>
      <w:r>
        <w:t xml:space="preserve"> IV. УСЛОВИ ЗА УЧЕШЋЕ У ПОСТУПКУ ЈАВНЕ НАБАВКЕ (чл. 75. </w:t>
      </w:r>
      <w:proofErr w:type="gramStart"/>
      <w:r>
        <w:t>и</w:t>
      </w:r>
      <w:proofErr w:type="gramEnd"/>
      <w:r>
        <w:t xml:space="preserve"> 76. Закона о Јавним набавкама) И УПУТСТВО КАКО ДА СЕ ДОКАЗУЈЕ ИСПУЊЕНОСТ УСЛОВА, тачка 1. Обавезни услови, подтачка 5) дужан је да испуни понуђач из групе понуђача којем је поверено извршење дела набавке за који је неопходна испуњеност тог услова.</w:t>
      </w:r>
    </w:p>
    <w:p w:rsidR="00081BD9" w:rsidRDefault="00081BD9" w:rsidP="00081BD9">
      <w:r>
        <w:t xml:space="preserve">  Саставни део заједничке понуде је споразум којим се понуђачи из групе међусобно и према наручиоцу обавезује на извршење јавне набавке, а који обавезно садржи податке о:</w:t>
      </w:r>
    </w:p>
    <w:p w:rsidR="00081BD9" w:rsidRDefault="00081BD9" w:rsidP="00081BD9">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w:t>
      </w:r>
    </w:p>
    <w:p w:rsidR="00081BD9" w:rsidRDefault="00081BD9" w:rsidP="00081BD9">
      <w:proofErr w:type="gramStart"/>
      <w:r>
        <w:t>понуђачу</w:t>
      </w:r>
      <w:proofErr w:type="gramEnd"/>
      <w:r>
        <w:t xml:space="preserve"> који ће у име групе понуђача потписати уговор;</w:t>
      </w:r>
    </w:p>
    <w:p w:rsidR="00081BD9" w:rsidRDefault="00081BD9" w:rsidP="00081BD9">
      <w:proofErr w:type="gramStart"/>
      <w:r>
        <w:t>понуђачу</w:t>
      </w:r>
      <w:proofErr w:type="gramEnd"/>
      <w:r>
        <w:t xml:space="preserve"> који ће у име групе понуђача дати средство обезбеђења;</w:t>
      </w:r>
    </w:p>
    <w:p w:rsidR="00081BD9" w:rsidRDefault="00081BD9" w:rsidP="00081BD9">
      <w:proofErr w:type="gramStart"/>
      <w:r>
        <w:t>понуђачу</w:t>
      </w:r>
      <w:proofErr w:type="gramEnd"/>
      <w:r>
        <w:t xml:space="preserve"> који ће издати рачун;</w:t>
      </w:r>
    </w:p>
    <w:p w:rsidR="00081BD9" w:rsidRDefault="00081BD9" w:rsidP="00081BD9">
      <w:proofErr w:type="gramStart"/>
      <w:r>
        <w:lastRenderedPageBreak/>
        <w:t>рачуну</w:t>
      </w:r>
      <w:proofErr w:type="gramEnd"/>
      <w:r>
        <w:t xml:space="preserve"> на који ће бити извршено плаћање;</w:t>
      </w:r>
    </w:p>
    <w:p w:rsidR="00081BD9" w:rsidRDefault="00081BD9" w:rsidP="00081BD9">
      <w:proofErr w:type="gramStart"/>
      <w:r>
        <w:t>обавезама</w:t>
      </w:r>
      <w:proofErr w:type="gramEnd"/>
      <w:r>
        <w:t xml:space="preserve"> сваког од понуђача из групе понуђача за извршење уговора.</w:t>
      </w:r>
    </w:p>
    <w:p w:rsidR="00081BD9" w:rsidRDefault="00081BD9" w:rsidP="00081BD9">
      <w:r>
        <w:t xml:space="preserve"> Понуђачи који поднесу заједничку понуду одговарају неограничено солидарно према наручиоцу.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8618"/>
      </w:tblGrid>
      <w:tr w:rsidR="00081BD9" w:rsidTr="00081BD9">
        <w:tc>
          <w:tcPr>
            <w:tcW w:w="91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w:t>
            </w:r>
          </w:p>
        </w:tc>
        <w:tc>
          <w:tcPr>
            <w:tcW w:w="8618" w:type="dxa"/>
            <w:tcBorders>
              <w:top w:val="single" w:sz="4" w:space="0" w:color="auto"/>
              <w:left w:val="single" w:sz="4" w:space="0" w:color="auto"/>
              <w:bottom w:val="single" w:sz="4" w:space="0" w:color="auto"/>
              <w:right w:val="single" w:sz="4" w:space="0" w:color="auto"/>
            </w:tcBorders>
            <w:hideMark/>
          </w:tcPr>
          <w:p w:rsidR="00081BD9" w:rsidRDefault="00081BD9" w:rsidP="00081BD9">
            <w:r>
              <w:t>Споразум понуђача доставити у понуди</w:t>
            </w:r>
          </w:p>
        </w:tc>
      </w:tr>
    </w:tbl>
    <w:p w:rsidR="00081BD9" w:rsidRPr="003E6398" w:rsidRDefault="00081BD9" w:rsidP="00081BD9">
      <w:r w:rsidRPr="003E6398">
        <w:t xml:space="preserve">    Докази о испуњености услова могу се достављати у неовереним копијама.</w:t>
      </w:r>
    </w:p>
    <w:p w:rsidR="00081BD9" w:rsidRPr="003E6398" w:rsidRDefault="00081BD9" w:rsidP="00081BD9">
      <w:r w:rsidRPr="003E6398">
        <w:t>Наручилац ће пре доношења одлуке о додели уговора писмено затражити од понуђача чија је понуда на основу извештаја комисије за јавне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081BD9" w:rsidRPr="003E6398" w:rsidRDefault="00081BD9" w:rsidP="00081BD9">
      <w:r w:rsidRPr="003E6398">
        <w:t xml:space="preserve">   Ако понуђач у остављеном року који не достави на увод оригинал или оверену копију тражених доказа, наручилац ће његову понуду одбити као неприхватљиву.</w:t>
      </w:r>
    </w:p>
    <w:p w:rsidR="00081BD9" w:rsidRPr="003E6398" w:rsidRDefault="00081BD9" w:rsidP="00081BD9">
      <w:r w:rsidRPr="003E6398">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081BD9" w:rsidRPr="003E6398" w:rsidRDefault="00081BD9" w:rsidP="00081BD9">
      <w:r w:rsidRPr="003E6398">
        <w:t xml:space="preserve">  Понуђач није дужан да доставља доказе који су јавно доступни на интернет старницама надлежних органа ако наведе интернет страницу на којој су тражени подаци (докази) јавно доступни.</w:t>
      </w:r>
    </w:p>
    <w:p w:rsidR="00081BD9" w:rsidRDefault="00081BD9" w:rsidP="00081BD9">
      <w:pPr>
        <w:jc w:val="center"/>
        <w:rPr>
          <w:lang w:val="ru-RU"/>
        </w:rPr>
      </w:pPr>
      <w:r>
        <w:rPr>
          <w:lang w:val="en-US"/>
        </w:rPr>
        <w:t>V</w:t>
      </w:r>
    </w:p>
    <w:p w:rsidR="00081BD9" w:rsidRDefault="00081BD9" w:rsidP="00081BD9">
      <w:pPr>
        <w:rPr>
          <w:rStyle w:val="Bodytext0"/>
          <w:color w:val="000000"/>
          <w:lang w:eastAsia="sr-Cyrl-CS"/>
        </w:rPr>
      </w:pPr>
      <w:r>
        <w:rPr>
          <w:rStyle w:val="BodyText10"/>
          <w:b/>
          <w:color w:val="000000"/>
          <w:sz w:val="24"/>
          <w:szCs w:val="24"/>
          <w:lang w:eastAsia="sr-Cyrl-CS"/>
        </w:rPr>
        <w:t>УПУСТВО ПОНУЂАЧУ КАКО ДА САЧИНИ ПОНУДУ</w:t>
      </w:r>
    </w:p>
    <w:p w:rsidR="00081BD9" w:rsidRDefault="00081BD9" w:rsidP="00081BD9">
      <w:r>
        <w:t>1.  Подаци о језику</w:t>
      </w:r>
    </w:p>
    <w:p w:rsidR="00081BD9" w:rsidRDefault="00081BD9" w:rsidP="00081BD9">
      <w:r>
        <w:t>Понуда мора бити сачињена на српском језику.</w:t>
      </w:r>
    </w:p>
    <w:p w:rsidR="00081BD9" w:rsidRDefault="00081BD9" w:rsidP="00081BD9">
      <w:r>
        <w:t>Сва документа у понуди морају бити на српском језику.</w:t>
      </w:r>
    </w:p>
    <w:p w:rsidR="00081BD9" w:rsidRDefault="00081BD9" w:rsidP="00081BD9">
      <w:r>
        <w:t>Уколико је документ на страном језику, мора бити преведен на српски језик и оверен од стране овлашћеног судског тумача.</w:t>
      </w:r>
    </w:p>
    <w:p w:rsidR="00081BD9" w:rsidRDefault="00081BD9" w:rsidP="00081BD9">
      <w:r>
        <w:t>2.  Обавезна садржина понуде</w:t>
      </w:r>
    </w:p>
    <w:p w:rsidR="00081BD9" w:rsidRDefault="00081BD9" w:rsidP="00081BD9">
      <w:pPr>
        <w:rPr>
          <w:rStyle w:val="Bodytext0"/>
          <w:color w:val="000000"/>
          <w:lang w:eastAsia="sr-Cyrl-CS"/>
        </w:rPr>
      </w:pPr>
      <w:r>
        <w:rPr>
          <w:rStyle w:val="Bodytext0"/>
          <w:color w:val="000000"/>
          <w:szCs w:val="24"/>
          <w:lang w:val="ru-RU" w:eastAsia="sr-Cyrl-CS"/>
        </w:rPr>
        <w:t>Понуђачи достављају понуде у складу са конкурсном документацијом и захтеваним условима Наручиоца</w:t>
      </w:r>
      <w:r>
        <w:rPr>
          <w:rStyle w:val="Bodytext0"/>
          <w:color w:val="000000"/>
          <w:szCs w:val="24"/>
          <w:lang w:eastAsia="sr-Cyrl-CS"/>
        </w:rPr>
        <w:t>.</w:t>
      </w:r>
    </w:p>
    <w:p w:rsidR="00081BD9" w:rsidRPr="001D44F0" w:rsidRDefault="00081BD9" w:rsidP="00081BD9">
      <w:pPr>
        <w:rPr>
          <w:rStyle w:val="Bodytext0"/>
          <w:b/>
          <w:sz w:val="24"/>
          <w:shd w:val="clear" w:color="auto" w:fill="auto"/>
        </w:rPr>
      </w:pPr>
      <w:r>
        <w:rPr>
          <w:color w:val="000000"/>
        </w:rPr>
        <w:t>Понуда са варијантама није дозвољена</w:t>
      </w:r>
    </w:p>
    <w:p w:rsidR="00081BD9" w:rsidRDefault="00081BD9" w:rsidP="00081BD9">
      <w:r>
        <w:rPr>
          <w:color w:val="000000"/>
        </w:rPr>
        <w:t>Начин измене, допуне и опозива понуде</w:t>
      </w:r>
    </w:p>
    <w:p w:rsidR="00081BD9" w:rsidRPr="001D44F0" w:rsidRDefault="00081BD9" w:rsidP="00081BD9">
      <w:pPr>
        <w:rPr>
          <w:color w:val="000000"/>
        </w:rPr>
      </w:pPr>
      <w:r>
        <w:t xml:space="preserve">   </w:t>
      </w:r>
      <w:r>
        <w:rPr>
          <w:color w:val="000000"/>
        </w:rPr>
        <w:t xml:space="preserve">  Понуђач може у року за подношење понуде да измени, допуни или опозове своју понуду       и то непосредно или путем поште.</w:t>
      </w:r>
    </w:p>
    <w:p w:rsidR="00081BD9" w:rsidRDefault="00081BD9" w:rsidP="00081BD9">
      <w:r>
        <w:t>5. Обавештење понуђачу у вези подношења понуде</w:t>
      </w:r>
    </w:p>
    <w:p w:rsidR="00081BD9" w:rsidRDefault="00081BD9" w:rsidP="00081BD9">
      <w:r>
        <w:t xml:space="preserve">  Понуђач који је самостално поднео понуду не може истовремено да </w:t>
      </w:r>
      <w:proofErr w:type="gramStart"/>
      <w:r>
        <w:t>учествује  у</w:t>
      </w:r>
      <w:proofErr w:type="gramEnd"/>
      <w:r>
        <w:t xml:space="preserve"> заједничкој понуди или као подизвођач, нити да учествује у више заједничких понуда.</w:t>
      </w:r>
    </w:p>
    <w:p w:rsidR="00081BD9" w:rsidRDefault="00081BD9" w:rsidP="00081BD9">
      <w:r>
        <w:t>6. Подизвођач</w:t>
      </w:r>
    </w:p>
    <w:p w:rsidR="00081BD9" w:rsidRDefault="00081BD9" w:rsidP="00081BD9">
      <w:pPr>
        <w:rPr>
          <w:lang w:val="ru-RU"/>
        </w:rPr>
      </w:pPr>
      <w:r>
        <w:rPr>
          <w:lang w:val="ru-RU"/>
        </w:rPr>
        <w:t xml:space="preserve">  Понуђач је дужан да у понуди наведе да ли ће извршење</w:t>
      </w:r>
      <w:r>
        <w:t xml:space="preserve"> јавне</w:t>
      </w:r>
      <w:r>
        <w:rPr>
          <w:lang w:val="ru-RU"/>
        </w:rPr>
        <w:t xml:space="preserve"> набавке делимично поверити подизвођачу. </w:t>
      </w:r>
    </w:p>
    <w:p w:rsidR="00081BD9" w:rsidRDefault="00081BD9" w:rsidP="00081BD9">
      <w:pPr>
        <w:rPr>
          <w:lang w:val="ru-RU"/>
        </w:rPr>
      </w:pPr>
      <w:r>
        <w:rPr>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w:t>
      </w:r>
      <w:r>
        <w:t xml:space="preserve">већи од 50 %  као </w:t>
      </w:r>
      <w:r>
        <w:rPr>
          <w:lang w:val="ru-RU"/>
        </w:rPr>
        <w:t>и део предмета набавке који ће извршити преко подизвођача.</w:t>
      </w:r>
    </w:p>
    <w:p w:rsidR="00081BD9" w:rsidRDefault="00081BD9" w:rsidP="00081BD9">
      <w:pPr>
        <w:rPr>
          <w:lang w:val="ru-RU"/>
        </w:rPr>
      </w:pPr>
      <w:r>
        <w:rPr>
          <w:lang w:val="ru-RU"/>
        </w:rPr>
        <w:t xml:space="preserve">Ако понуђач у понуди наведе да ће делимично извршење набавке поверити подизвођачу, дужан је да наведе назив подизвођача, </w:t>
      </w:r>
      <w:r>
        <w:rPr>
          <w:color w:val="000000"/>
          <w:lang w:val="ru-RU"/>
        </w:rPr>
        <w:t>а уколико уговор између наручиоца и понуђача буде закључен, тај подизвођач ће бити наведен у уговору</w:t>
      </w:r>
      <w:r>
        <w:rPr>
          <w:lang w:val="ru-RU"/>
        </w:rPr>
        <w:t>.</w:t>
      </w:r>
    </w:p>
    <w:p w:rsidR="00081BD9" w:rsidRDefault="00081BD9" w:rsidP="00081BD9">
      <w:pPr>
        <w:rPr>
          <w:lang w:val="ru-RU"/>
        </w:rPr>
      </w:pPr>
      <w:r>
        <w:rPr>
          <w:lang w:val="ru-RU"/>
        </w:rPr>
        <w:t>Понуђач је дужан да наручиоцу, на његов захтев, омогући приступ код подизвођача ради утврђивања испуњености услова.</w:t>
      </w:r>
    </w:p>
    <w:p w:rsidR="00081BD9" w:rsidRDefault="00081BD9" w:rsidP="00081BD9">
      <w:pPr>
        <w:rPr>
          <w:color w:val="000000"/>
        </w:rPr>
      </w:pPr>
      <w:r>
        <w:rPr>
          <w:color w:val="000000"/>
          <w:lang w:val="ru-RU"/>
        </w:rPr>
        <w:t xml:space="preserve">Понуђач је дужан да за подизвођаче достави доказе о испуњености обавезних услова (чл. 75. </w:t>
      </w:r>
      <w:proofErr w:type="gramStart"/>
      <w:r>
        <w:rPr>
          <w:color w:val="000000"/>
        </w:rPr>
        <w:t>став</w:t>
      </w:r>
      <w:proofErr w:type="gramEnd"/>
      <w:r>
        <w:rPr>
          <w:color w:val="000000"/>
        </w:rPr>
        <w:t xml:space="preserve"> 1. тачка1) до </w:t>
      </w:r>
      <w:r>
        <w:rPr>
          <w:color w:val="000000"/>
          <w:lang w:val="sr-Cyrl-RS"/>
        </w:rPr>
        <w:t>3</w:t>
      </w:r>
      <w:r>
        <w:rPr>
          <w:color w:val="000000"/>
        </w:rPr>
        <w:t>)</w:t>
      </w:r>
      <w:r>
        <w:rPr>
          <w:color w:val="000000"/>
          <w:lang w:val="ru-RU"/>
        </w:rPr>
        <w:t xml:space="preserve"> Закона о јавним набавкама)</w:t>
      </w:r>
      <w:r>
        <w:rPr>
          <w:color w:val="000000"/>
        </w:rPr>
        <w:t xml:space="preserve">, а доказ о испуњености услова из члана 75.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w:t>
      </w:r>
      <w:r>
        <w:rPr>
          <w:color w:val="000000"/>
          <w:lang w:val="sr-Cyrl-RS"/>
        </w:rPr>
        <w:t>4</w:t>
      </w:r>
      <w:r>
        <w:rPr>
          <w:color w:val="000000"/>
        </w:rPr>
        <w:t>) овог закона за део набавке који ће извршити преко подизвођача.</w:t>
      </w:r>
    </w:p>
    <w:p w:rsidR="00081BD9" w:rsidRDefault="00081BD9" w:rsidP="00081BD9">
      <w:r>
        <w:rPr>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81BD9" w:rsidRDefault="00081BD9" w:rsidP="00081BD9">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081BD9" w:rsidRDefault="00081BD9" w:rsidP="00081BD9">
      <w:r>
        <w:t>7. Обавештење о саставном делу заједничке понуде</w:t>
      </w:r>
      <w:r>
        <w:rPr>
          <w:lang w:val="ru-RU"/>
        </w:rPr>
        <w:tab/>
      </w:r>
    </w:p>
    <w:p w:rsidR="00081BD9" w:rsidRDefault="00081BD9" w:rsidP="00081BD9">
      <w:r>
        <w:t xml:space="preserve">   Понуду може поднети група понуђача.</w:t>
      </w:r>
    </w:p>
    <w:p w:rsidR="00081BD9" w:rsidRDefault="00081BD9" w:rsidP="00081BD9">
      <w:r>
        <w:t xml:space="preserve"> Сваки понуђач из групе понуђача мора да испуни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w:t>
      </w:r>
      <w:r>
        <w:rPr>
          <w:lang w:val="sr-Cyrl-RS"/>
        </w:rPr>
        <w:t>3</w:t>
      </w:r>
      <w:r>
        <w:t>) овог закона, а додатне услове испуњавају заједно, осим ако наручилац из оправданих разлога  не одреди другачије.</w:t>
      </w:r>
    </w:p>
    <w:p w:rsidR="00081BD9" w:rsidRDefault="00081BD9" w:rsidP="00081BD9">
      <w:r>
        <w:t xml:space="preserve">   Услов из члана 75. </w:t>
      </w:r>
      <w:proofErr w:type="gramStart"/>
      <w:r>
        <w:t>став</w:t>
      </w:r>
      <w:proofErr w:type="gramEnd"/>
      <w:r>
        <w:t xml:space="preserve"> 1. </w:t>
      </w:r>
      <w:proofErr w:type="gramStart"/>
      <w:r>
        <w:t>тачка</w:t>
      </w:r>
      <w:proofErr w:type="gramEnd"/>
      <w:r>
        <w:t xml:space="preserve"> </w:t>
      </w:r>
      <w:r>
        <w:rPr>
          <w:lang w:val="sr-Cyrl-RS"/>
        </w:rPr>
        <w:t>4</w:t>
      </w:r>
      <w:r>
        <w:t>) овог закона дужан је да испуни понуђач из групе понуђача којем је поверено извршење дела набавке за који је неопходна испуњеност тог услова.</w:t>
      </w:r>
    </w:p>
    <w:p w:rsidR="00081BD9" w:rsidRDefault="00081BD9" w:rsidP="00081BD9">
      <w:r>
        <w:t xml:space="preserve">Саставни део заједничке понуде је споразум којим се понуђачи из групе међусобно и према наручиоцу </w:t>
      </w:r>
      <w:r>
        <w:rPr>
          <w:lang w:val="ru-RU"/>
        </w:rPr>
        <w:t>обавезују на извршење јавне набавке</w:t>
      </w:r>
      <w:r>
        <w:t>, а који обавезно садржи податке о:</w:t>
      </w:r>
    </w:p>
    <w:p w:rsidR="00081BD9" w:rsidRDefault="00081BD9" w:rsidP="00081BD9">
      <w:proofErr w:type="gramStart"/>
      <w:r>
        <w:t>1</w:t>
      </w:r>
      <w:r>
        <w:rPr>
          <w:lang w:val="ru-RU"/>
        </w:rPr>
        <w:t>)члан</w:t>
      </w:r>
      <w:r>
        <w:t>у</w:t>
      </w:r>
      <w:proofErr w:type="gramEnd"/>
      <w:r>
        <w:rPr>
          <w:lang w:val="ru-RU"/>
        </w:rPr>
        <w:t xml:space="preserve"> групе који ће бити носилац посла, односно који ће поднети понуду и који ће заступати групу понуђача пред наручиоцем;</w:t>
      </w:r>
    </w:p>
    <w:p w:rsidR="00081BD9" w:rsidRDefault="00081BD9" w:rsidP="00081BD9">
      <w:pPr>
        <w:rPr>
          <w:lang w:val="ru-RU"/>
        </w:rPr>
      </w:pPr>
      <w:proofErr w:type="gramStart"/>
      <w:r>
        <w:t>2)</w:t>
      </w:r>
      <w:r>
        <w:rPr>
          <w:lang w:val="ru-RU"/>
        </w:rPr>
        <w:t>понуђач</w:t>
      </w:r>
      <w:r>
        <w:t>у</w:t>
      </w:r>
      <w:proofErr w:type="gramEnd"/>
      <w:r>
        <w:rPr>
          <w:lang w:val="ru-RU"/>
        </w:rPr>
        <w:t xml:space="preserve"> који ће у име групе понуђача потписати уговор;</w:t>
      </w:r>
    </w:p>
    <w:p w:rsidR="00081BD9" w:rsidRDefault="00081BD9" w:rsidP="00081BD9">
      <w:pPr>
        <w:rPr>
          <w:lang w:val="ru-RU"/>
        </w:rPr>
      </w:pPr>
      <w:proofErr w:type="gramStart"/>
      <w:r>
        <w:t>3</w:t>
      </w:r>
      <w:r>
        <w:rPr>
          <w:lang w:val="ru-RU"/>
        </w:rPr>
        <w:t>)понуђач</w:t>
      </w:r>
      <w:r>
        <w:t>у</w:t>
      </w:r>
      <w:proofErr w:type="gramEnd"/>
      <w:r>
        <w:rPr>
          <w:lang w:val="ru-RU"/>
        </w:rPr>
        <w:t xml:space="preserve"> који ће у име групе понуђача дати средство обезбеђења;</w:t>
      </w:r>
    </w:p>
    <w:p w:rsidR="00081BD9" w:rsidRDefault="00081BD9" w:rsidP="00081BD9">
      <w:pPr>
        <w:rPr>
          <w:lang w:val="ru-RU"/>
        </w:rPr>
      </w:pPr>
      <w:proofErr w:type="gramStart"/>
      <w:r>
        <w:t>4</w:t>
      </w:r>
      <w:r>
        <w:rPr>
          <w:lang w:val="ru-RU"/>
        </w:rPr>
        <w:t>)понуђач</w:t>
      </w:r>
      <w:r>
        <w:t>у</w:t>
      </w:r>
      <w:proofErr w:type="gramEnd"/>
      <w:r>
        <w:rPr>
          <w:lang w:val="ru-RU"/>
        </w:rPr>
        <w:t xml:space="preserve"> који ће издати рачун;</w:t>
      </w:r>
    </w:p>
    <w:p w:rsidR="00081BD9" w:rsidRDefault="00081BD9" w:rsidP="00081BD9">
      <w:pPr>
        <w:rPr>
          <w:lang w:val="ru-RU"/>
        </w:rPr>
      </w:pPr>
      <w:proofErr w:type="gramStart"/>
      <w:r>
        <w:t>5</w:t>
      </w:r>
      <w:r>
        <w:rPr>
          <w:lang w:val="ru-RU"/>
        </w:rPr>
        <w:t>)рачун</w:t>
      </w:r>
      <w:r>
        <w:t>у</w:t>
      </w:r>
      <w:proofErr w:type="gramEnd"/>
      <w:r>
        <w:rPr>
          <w:lang w:val="ru-RU"/>
        </w:rPr>
        <w:t xml:space="preserve"> на који ће бити извршено плаћање;</w:t>
      </w:r>
    </w:p>
    <w:p w:rsidR="00081BD9" w:rsidRDefault="00081BD9" w:rsidP="00081BD9">
      <w:pPr>
        <w:rPr>
          <w:lang w:val="ru-RU"/>
        </w:rPr>
      </w:pPr>
      <w:proofErr w:type="gramStart"/>
      <w:r>
        <w:t>6</w:t>
      </w:r>
      <w:r>
        <w:rPr>
          <w:lang w:val="ru-RU"/>
        </w:rPr>
        <w:t>)обавез</w:t>
      </w:r>
      <w:r w:rsidR="005523E6">
        <w:rPr>
          <w:lang w:val="ru-RU"/>
        </w:rPr>
        <w:t>а</w:t>
      </w:r>
      <w:r>
        <w:t>ма</w:t>
      </w:r>
      <w:proofErr w:type="gramEnd"/>
      <w:r>
        <w:rPr>
          <w:lang w:val="ru-RU"/>
        </w:rPr>
        <w:t xml:space="preserve"> сваког од понуђача из групе понуђача за извршење уговора</w:t>
      </w:r>
      <w:r>
        <w:t>.</w:t>
      </w:r>
    </w:p>
    <w:p w:rsidR="00081BD9" w:rsidRDefault="00081BD9" w:rsidP="00081BD9">
      <w:r>
        <w:t>Споразумом се уређују и друга питања која наручилац одреди конкурсном документацијом.</w:t>
      </w:r>
    </w:p>
    <w:p w:rsidR="00081BD9" w:rsidRDefault="00081BD9" w:rsidP="00081BD9">
      <w:r>
        <w:t>Наручилац не може од групе понуђача да захтева да се повезују у одређени правни облик како би могли да поднесу заједничку понуду.</w:t>
      </w:r>
    </w:p>
    <w:p w:rsidR="00081BD9" w:rsidRDefault="00081BD9" w:rsidP="00081BD9">
      <w:r>
        <w:t>8. Захтеви у погледу начина и услова плаћања</w:t>
      </w:r>
    </w:p>
    <w:p w:rsidR="00081BD9" w:rsidRDefault="00081BD9" w:rsidP="00081BD9">
      <w:pPr>
        <w:rPr>
          <w:rFonts w:cs="Arial"/>
        </w:rPr>
      </w:pPr>
      <w:r>
        <w:rPr>
          <w:rFonts w:cs="Arial"/>
        </w:rPr>
        <w:t xml:space="preserve">  Плаћање добара која су предмет набавке вршиће се авансно.</w:t>
      </w:r>
    </w:p>
    <w:p w:rsidR="00081BD9" w:rsidRDefault="00081BD9" w:rsidP="00081BD9">
      <w:pPr>
        <w:rPr>
          <w:rFonts w:cs="Arial"/>
        </w:rPr>
      </w:pPr>
      <w:r>
        <w:rPr>
          <w:rFonts w:cs="Arial"/>
        </w:rPr>
        <w:t>На основу извршених уплата, Наручиоцу се издаје авансн</w:t>
      </w:r>
      <w:r>
        <w:rPr>
          <w:rFonts w:cs="Arial"/>
          <w:lang w:val="sr-Cyrl-CS"/>
        </w:rPr>
        <w:t>а</w:t>
      </w:r>
      <w:r>
        <w:rPr>
          <w:rFonts w:cs="Arial"/>
        </w:rPr>
        <w:t xml:space="preserve"> – коначна </w:t>
      </w:r>
      <w:proofErr w:type="gramStart"/>
      <w:r>
        <w:rPr>
          <w:rFonts w:cs="Arial"/>
        </w:rPr>
        <w:t>фактура  једанпут</w:t>
      </w:r>
      <w:proofErr w:type="gramEnd"/>
      <w:r>
        <w:rPr>
          <w:rFonts w:cs="Arial"/>
        </w:rPr>
        <w:t xml:space="preserve"> месечно.</w:t>
      </w:r>
    </w:p>
    <w:p w:rsidR="00081BD9" w:rsidRDefault="00081BD9" w:rsidP="00081BD9">
      <w:pPr>
        <w:rPr>
          <w:rFonts w:cs="Arial"/>
        </w:rPr>
      </w:pPr>
      <w:r>
        <w:rPr>
          <w:rFonts w:cs="Arial"/>
        </w:rPr>
        <w:t xml:space="preserve"> Наручилац може преузимати гориво до висине уплаћених средстава.</w:t>
      </w:r>
    </w:p>
    <w:p w:rsidR="00081BD9" w:rsidRDefault="00081BD9" w:rsidP="00081BD9">
      <w:pPr>
        <w:rPr>
          <w:rFonts w:cs="Arial"/>
        </w:rPr>
      </w:pPr>
      <w:r>
        <w:rPr>
          <w:rFonts w:cs="Arial"/>
        </w:rPr>
        <w:t xml:space="preserve">  Понуђач је дужан да једанпут месечно извештава Наручиоца о трансакцијама извршеним путем дебитне картице.</w:t>
      </w:r>
    </w:p>
    <w:p w:rsidR="00081BD9" w:rsidRDefault="00081BD9" w:rsidP="00081BD9">
      <w:pPr>
        <w:rPr>
          <w:rFonts w:cs="Arial"/>
        </w:rPr>
      </w:pPr>
      <w:r>
        <w:rPr>
          <w:rFonts w:cs="Arial"/>
        </w:rPr>
        <w:t xml:space="preserve"> 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081BD9" w:rsidRDefault="00081BD9" w:rsidP="00081BD9">
      <w:r>
        <w:rPr>
          <w:rFonts w:cs="Arial"/>
        </w:rPr>
        <w:t xml:space="preserve">9. </w:t>
      </w:r>
      <w:r>
        <w:t>Цена</w:t>
      </w:r>
    </w:p>
    <w:p w:rsidR="00081BD9" w:rsidRDefault="00081BD9" w:rsidP="00081BD9">
      <w:pPr>
        <w:rPr>
          <w:lang w:val="sr-Cyrl-CS"/>
        </w:rPr>
      </w:pPr>
      <w:r>
        <w:rPr>
          <w:rStyle w:val="Bodytext0"/>
          <w:color w:val="000000"/>
          <w:sz w:val="24"/>
          <w:szCs w:val="24"/>
          <w:lang w:eastAsia="sr-Cyrl-CS"/>
        </w:rPr>
        <w:t>Понуђач је дужан да у обрасцу понуде наведе укупну цену у динарима без ПДВ-а</w:t>
      </w:r>
      <w:r>
        <w:rPr>
          <w:rStyle w:val="Bodytext0"/>
          <w:color w:val="000000"/>
          <w:sz w:val="24"/>
          <w:szCs w:val="24"/>
          <w:lang w:val="sr-Cyrl-CS" w:eastAsia="sr-Cyrl-CS"/>
        </w:rPr>
        <w:t>.</w:t>
      </w:r>
    </w:p>
    <w:p w:rsidR="00081BD9" w:rsidRDefault="00081BD9" w:rsidP="00081BD9">
      <w:r>
        <w:t>10. Израда понуде</w:t>
      </w:r>
    </w:p>
    <w:p w:rsidR="00081BD9" w:rsidRDefault="00081BD9" w:rsidP="00081BD9">
      <w:pPr>
        <w:rPr>
          <w:color w:val="000000"/>
          <w:lang w:eastAsia="sr-Cyrl-CS"/>
        </w:rPr>
      </w:pPr>
      <w:r>
        <w:rPr>
          <w:rStyle w:val="Bodytext0"/>
          <w:color w:val="000000"/>
          <w:sz w:val="24"/>
          <w:szCs w:val="24"/>
          <w:lang w:eastAsia="sr-Cyrl-CS"/>
        </w:rPr>
        <w:t xml:space="preserve">Понуде морају бити у целини припремљене у складу са Законом о јавним набавкама („Службени гласник РС”, број 124/2012, 14/2015 </w:t>
      </w:r>
      <w:r>
        <w:rPr>
          <w:rStyle w:val="Bodytext0"/>
          <w:color w:val="000000"/>
          <w:sz w:val="24"/>
          <w:szCs w:val="24"/>
          <w:lang w:val="sr-Cyrl-RS" w:eastAsia="sr-Cyrl-CS"/>
        </w:rPr>
        <w:t>и 68/2015</w:t>
      </w:r>
      <w:r>
        <w:rPr>
          <w:rStyle w:val="Bodytext0"/>
          <w:color w:val="000000"/>
          <w:sz w:val="24"/>
          <w:szCs w:val="24"/>
          <w:lang w:eastAsia="sr-Cyrl-CS"/>
        </w:rPr>
        <w:t>), позивом за подношење понуда и конкурсном документацијом.</w:t>
      </w:r>
    </w:p>
    <w:p w:rsidR="00081BD9" w:rsidRDefault="00081BD9" w:rsidP="00081BD9">
      <w:r>
        <w:rPr>
          <w:rStyle w:val="Bodytext0"/>
          <w:color w:val="000000"/>
          <w:sz w:val="24"/>
          <w:szCs w:val="24"/>
          <w:lang w:eastAsia="sr-Cyrl-CS"/>
        </w:rPr>
        <w:t>Понуђач доставља понуду у писаном облику.</w:t>
      </w:r>
    </w:p>
    <w:p w:rsidR="00081BD9" w:rsidRDefault="00081BD9" w:rsidP="00081BD9">
      <w:pPr>
        <w:rPr>
          <w:rStyle w:val="Bodytext0"/>
          <w:color w:val="000000"/>
          <w:sz w:val="24"/>
          <w:szCs w:val="24"/>
          <w:lang w:val="ru-RU" w:eastAsia="sr-Cyrl-CS"/>
        </w:rPr>
      </w:pPr>
      <w:r>
        <w:rPr>
          <w:rStyle w:val="Bodytext0"/>
          <w:color w:val="000000"/>
          <w:sz w:val="24"/>
          <w:szCs w:val="24"/>
          <w:lang w:val="ru-RU" w:eastAsia="sr-Cyrl-CS"/>
        </w:rPr>
        <w:t>Понуђач који је самостално поднео понуду не може истовремено да учествује у заједничкој понуди или као подизвођач, нити у више заједничких понуда. Понуда се подноси на обрасцима садржаним у конкурсној документацији.</w:t>
      </w:r>
    </w:p>
    <w:p w:rsidR="00081BD9" w:rsidRPr="001D44F0" w:rsidRDefault="00081BD9" w:rsidP="00081BD9">
      <w:pPr>
        <w:rPr>
          <w:color w:val="000000"/>
          <w:lang w:val="ru-RU" w:eastAsia="sr-Cyrl-CS"/>
        </w:rPr>
      </w:pPr>
      <w:r>
        <w:rPr>
          <w:rStyle w:val="Bodytext0"/>
          <w:color w:val="000000"/>
          <w:sz w:val="24"/>
          <w:szCs w:val="24"/>
          <w:lang w:eastAsia="sr-Cyrl-CS"/>
        </w:rPr>
        <w:t>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w:t>
      </w:r>
    </w:p>
    <w:p w:rsidR="00081BD9" w:rsidRDefault="00081BD9" w:rsidP="00081BD9">
      <w:pPr>
        <w:rPr>
          <w:color w:val="000000"/>
          <w:lang w:eastAsia="sr-Cyrl-CS"/>
        </w:rPr>
      </w:pPr>
      <w:r>
        <w:rPr>
          <w:rStyle w:val="Bodytext0"/>
          <w:color w:val="000000"/>
          <w:sz w:val="24"/>
          <w:szCs w:val="24"/>
          <w:lang w:eastAsia="sr-Cyrl-CS"/>
        </w:rPr>
        <w:t>Потписивањем понуде понуђач се изјашњава да је у потпуности разумео и прихватио све услове из конкурсне документације.</w:t>
      </w:r>
    </w:p>
    <w:p w:rsidR="00081BD9" w:rsidRDefault="00081BD9" w:rsidP="00081BD9">
      <w:pPr>
        <w:rPr>
          <w:rStyle w:val="Bodytext0"/>
        </w:rPr>
      </w:pPr>
      <w:r>
        <w:rPr>
          <w:rStyle w:val="Bodytext0"/>
          <w:color w:val="000000"/>
          <w:sz w:val="24"/>
          <w:szCs w:val="24"/>
          <w:lang w:eastAsia="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081BD9" w:rsidRDefault="00081BD9" w:rsidP="00081BD9">
      <w:r>
        <w:t>11. Посебни захтеви наручиоца у погледу начина припремања понуде</w:t>
      </w:r>
    </w:p>
    <w:p w:rsidR="00081BD9" w:rsidRDefault="00081BD9" w:rsidP="00081BD9">
      <w:r>
        <w:t xml:space="preserve"> Понуда се саставља тако што понуђач уписује тражене податке у обрасце који су саставни део конкурсне документације.</w:t>
      </w:r>
    </w:p>
    <w:p w:rsidR="00081BD9" w:rsidRDefault="00081BD9" w:rsidP="00081BD9">
      <w:r>
        <w:lastRenderedPageBreak/>
        <w:t xml:space="preserve">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w:t>
      </w:r>
      <w:r>
        <w:rPr>
          <w:lang w:val="sr-Cyrl-CS"/>
        </w:rPr>
        <w:t>о</w:t>
      </w:r>
      <w:r>
        <w:t xml:space="preserve">зи, а да се видно не оштете листови или печат. </w:t>
      </w:r>
    </w:p>
    <w:p w:rsidR="00081BD9" w:rsidRDefault="00081BD9" w:rsidP="00081BD9">
      <w:r>
        <w:t xml:space="preserve">  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подизвођача буде закључен, тај подизвођач ће бити наведен у уговору.</w:t>
      </w:r>
    </w:p>
    <w:p w:rsidR="00081BD9" w:rsidRDefault="00081BD9" w:rsidP="00081BD9">
      <w:r>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садрже податке о:</w:t>
      </w:r>
    </w:p>
    <w:p w:rsidR="00081BD9" w:rsidRDefault="00081BD9" w:rsidP="00081BD9">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w:t>
      </w:r>
    </w:p>
    <w:p w:rsidR="00081BD9" w:rsidRDefault="00081BD9" w:rsidP="00081BD9">
      <w:proofErr w:type="gramStart"/>
      <w:r>
        <w:t>понуђачу</w:t>
      </w:r>
      <w:proofErr w:type="gramEnd"/>
      <w:r>
        <w:t xml:space="preserve"> који ће у име групе понуђача потписати уговор;</w:t>
      </w:r>
    </w:p>
    <w:p w:rsidR="00081BD9" w:rsidRDefault="00081BD9" w:rsidP="00081BD9">
      <w:proofErr w:type="gramStart"/>
      <w:r>
        <w:t>понуђачу</w:t>
      </w:r>
      <w:proofErr w:type="gramEnd"/>
      <w:r>
        <w:t xml:space="preserve"> који ће у име групе понуђача дати средство обезбеђења;</w:t>
      </w:r>
    </w:p>
    <w:p w:rsidR="00081BD9" w:rsidRDefault="00081BD9" w:rsidP="00081BD9">
      <w:proofErr w:type="gramStart"/>
      <w:r>
        <w:t>понуђачу</w:t>
      </w:r>
      <w:proofErr w:type="gramEnd"/>
      <w:r>
        <w:t xml:space="preserve"> који ће издати рачун;</w:t>
      </w:r>
    </w:p>
    <w:p w:rsidR="00081BD9" w:rsidRDefault="00081BD9" w:rsidP="00081BD9">
      <w:proofErr w:type="gramStart"/>
      <w:r>
        <w:t>рачуну</w:t>
      </w:r>
      <w:proofErr w:type="gramEnd"/>
      <w:r>
        <w:t xml:space="preserve"> на који ће бити извршено плаћање;</w:t>
      </w:r>
    </w:p>
    <w:p w:rsidR="00081BD9" w:rsidRDefault="00081BD9" w:rsidP="00081BD9">
      <w:proofErr w:type="gramStart"/>
      <w:r>
        <w:t>обавезама</w:t>
      </w:r>
      <w:proofErr w:type="gramEnd"/>
      <w:r>
        <w:t xml:space="preserve"> сваког од понуђача из групе понуђача за извршење уговора.</w:t>
      </w:r>
    </w:p>
    <w:p w:rsidR="00081BD9" w:rsidRDefault="00081BD9" w:rsidP="00081BD9">
      <w:r>
        <w:t xml:space="preserve">  Споразумом се утврђују и друга питања која наручилац одреди конкурсном документацијом. </w:t>
      </w:r>
    </w:p>
    <w:p w:rsidR="00081BD9" w:rsidRDefault="00081BD9" w:rsidP="00081BD9">
      <w:r>
        <w:t xml:space="preserve">  Наручилац не може од групе понуђача да захтева да се повезују у одређени правни облик како би могли да поднесу заједничку понуду. </w:t>
      </w:r>
    </w:p>
    <w:p w:rsidR="00081BD9" w:rsidRDefault="00081BD9" w:rsidP="00081BD9">
      <w:pPr>
        <w:rPr>
          <w:color w:val="000000"/>
        </w:rPr>
      </w:pPr>
      <w:r>
        <w:rPr>
          <w:color w:val="000000"/>
        </w:rPr>
        <w:t xml:space="preserve">  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w:t>
      </w:r>
      <w:proofErr w:type="gramStart"/>
      <w:r>
        <w:rPr>
          <w:color w:val="000000"/>
        </w:rPr>
        <w:t>“ се</w:t>
      </w:r>
      <w:proofErr w:type="gramEnd"/>
      <w:r>
        <w:rPr>
          <w:color w:val="000000"/>
        </w:rPr>
        <w:t xml:space="preserve"> не попуњава.</w:t>
      </w:r>
    </w:p>
    <w:p w:rsidR="00081BD9" w:rsidRDefault="00081BD9" w:rsidP="00081BD9">
      <w:r>
        <w:t>12. Подношење понуде</w:t>
      </w:r>
    </w:p>
    <w:p w:rsidR="00081BD9" w:rsidRDefault="00081BD9" w:rsidP="00081BD9">
      <w:r>
        <w:t xml:space="preserve">  Понуђач понуду подноси непосредно или путем поште.</w:t>
      </w:r>
    </w:p>
    <w:p w:rsidR="00081BD9" w:rsidRDefault="00081BD9" w:rsidP="00081BD9">
      <w:r>
        <w:t xml:space="preserve">  Уколико понуђач понуду подноси путем поште мора да обезбеди да иста буде примељена од стране наручиоца до назанченог датума и часа.</w:t>
      </w:r>
    </w:p>
    <w:p w:rsidR="00081BD9" w:rsidRDefault="00081BD9" w:rsidP="00081BD9">
      <w:r>
        <w:t xml:space="preserve">  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081BD9" w:rsidRDefault="00081BD9" w:rsidP="00081BD9">
      <w:r>
        <w:rPr>
          <w:bCs/>
          <w:szCs w:val="23"/>
          <w:lang w:val="ru-RU"/>
        </w:rPr>
        <w:t xml:space="preserve">Понуде се подносе </w:t>
      </w:r>
      <w:r>
        <w:rPr>
          <w:szCs w:val="23"/>
          <w:lang w:val="ru-RU"/>
        </w:rPr>
        <w:t xml:space="preserve">непосредно </w:t>
      </w:r>
      <w:r>
        <w:rPr>
          <w:szCs w:val="23"/>
        </w:rPr>
        <w:t xml:space="preserve"> на </w:t>
      </w:r>
      <w:r>
        <w:rPr>
          <w:szCs w:val="23"/>
          <w:lang w:val="ru-RU"/>
        </w:rPr>
        <w:t xml:space="preserve">Писарници Општинске управе Осечина, Карађорђева 78 или путем поште. Понуда се доставља у затвореној коверти или кутији са назнаком </w:t>
      </w:r>
      <w:r>
        <w:rPr>
          <w:lang w:val="ru-RU"/>
        </w:rPr>
        <w:t xml:space="preserve"> «Понуда за јавну </w:t>
      </w:r>
      <w:r>
        <w:t>набавку горива</w:t>
      </w:r>
      <w:r>
        <w:rPr>
          <w:lang w:val="sr-Cyrl-CS"/>
        </w:rPr>
        <w:t xml:space="preserve"> </w:t>
      </w:r>
      <w:r>
        <w:rPr>
          <w:lang w:val="pl-PL"/>
        </w:rPr>
        <w:t xml:space="preserve">коришћењем дебитне картице </w:t>
      </w:r>
      <w:r>
        <w:t xml:space="preserve">за гориво </w:t>
      </w:r>
      <w:r>
        <w:rPr>
          <w:bCs/>
          <w:lang w:val="sr-Cyrl-CS"/>
        </w:rPr>
        <w:t>з</w:t>
      </w:r>
      <w:r>
        <w:rPr>
          <w:lang w:val="sr-Cyrl-CS"/>
        </w:rPr>
        <w:t>а потребе коришћења службених возила Општинске управе Осечина</w:t>
      </w:r>
      <w:r>
        <w:t xml:space="preserve">, по општем речнику набавки 09100000 – Горива, </w:t>
      </w:r>
      <w:r w:rsidRPr="00033F86">
        <w:t>ЈН бр</w:t>
      </w:r>
      <w:r w:rsidRPr="00033F86">
        <w:rPr>
          <w:color w:val="000000" w:themeColor="text1"/>
        </w:rPr>
        <w:t xml:space="preserve">. </w:t>
      </w:r>
      <w:r w:rsidRPr="00033F86">
        <w:rPr>
          <w:color w:val="000000" w:themeColor="text1"/>
          <w:lang w:val="sr-Cyrl-RS"/>
        </w:rPr>
        <w:t>404-</w:t>
      </w:r>
      <w:r w:rsidR="0061004A" w:rsidRPr="00033F86">
        <w:rPr>
          <w:color w:val="000000" w:themeColor="text1"/>
          <w:lang w:val="sr-Latn-RS"/>
        </w:rPr>
        <w:t>4</w:t>
      </w:r>
      <w:r w:rsidRPr="00033F86">
        <w:rPr>
          <w:color w:val="000000" w:themeColor="text1"/>
          <w:lang w:val="sr-Latn-RS"/>
        </w:rPr>
        <w:t>/</w:t>
      </w:r>
      <w:r w:rsidRPr="00033F86">
        <w:rPr>
          <w:color w:val="000000" w:themeColor="text1"/>
        </w:rPr>
        <w:t>201</w:t>
      </w:r>
      <w:r w:rsidR="00033F86" w:rsidRPr="00033F86">
        <w:rPr>
          <w:color w:val="000000" w:themeColor="text1"/>
        </w:rPr>
        <w:t>9</w:t>
      </w:r>
      <w:r w:rsidRPr="00033F86">
        <w:rPr>
          <w:color w:val="000000" w:themeColor="text1"/>
        </w:rPr>
        <w:t xml:space="preserve"> </w:t>
      </w:r>
      <w:r w:rsidRPr="00033F86">
        <w:rPr>
          <w:lang w:val="ru-RU"/>
        </w:rPr>
        <w:t>-</w:t>
      </w:r>
      <w:r>
        <w:rPr>
          <w:lang w:val="ru-RU"/>
        </w:rPr>
        <w:t xml:space="preserve">  НЕ ОТВАРАТИ»  </w:t>
      </w:r>
      <w:r>
        <w:t>- Општинска управа Осечина, Карађорђева 78.</w:t>
      </w:r>
    </w:p>
    <w:p w:rsidR="00081BD9" w:rsidRDefault="00081BD9" w:rsidP="00081BD9">
      <w:pPr>
        <w:rPr>
          <w:lang w:val="sr-Cyrl-CS"/>
        </w:rPr>
      </w:pPr>
      <w:r>
        <w:rPr>
          <w:lang w:val="ru-RU"/>
        </w:rPr>
        <w:t>На полеђини коверте или кутије мора бити исписан тачан назив, адреса и телефон понуђача</w:t>
      </w:r>
      <w:r>
        <w:rPr>
          <w:lang w:val="sr-Cyrl-CS"/>
        </w:rPr>
        <w:t xml:space="preserve">. </w:t>
      </w:r>
    </w:p>
    <w:p w:rsidR="00081BD9" w:rsidRDefault="00081BD9" w:rsidP="00081BD9">
      <w:pPr>
        <w:rPr>
          <w:color w:val="000000"/>
        </w:rPr>
      </w:pPr>
      <w:r>
        <w:rPr>
          <w:color w:val="000000"/>
        </w:rPr>
        <w:t>Неблаговременом ће се сматрати понуда која није примљена од стране наручиоца до назначеног датума и часа.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081BD9" w:rsidRDefault="00081BD9" w:rsidP="00081BD9">
      <w:pPr>
        <w:rPr>
          <w:color w:val="000000"/>
        </w:rPr>
      </w:pPr>
      <w:r>
        <w:rPr>
          <w:color w:val="000000"/>
        </w:rPr>
        <w:t xml:space="preserve">  13. Отварање понуда</w:t>
      </w:r>
    </w:p>
    <w:p w:rsidR="00081BD9" w:rsidRDefault="00081BD9" w:rsidP="00081BD9">
      <w:pPr>
        <w:rPr>
          <w:color w:val="000000"/>
          <w:lang w:val="ru-RU" w:eastAsia="sr-Cyrl-CS"/>
        </w:rPr>
      </w:pPr>
      <w:r>
        <w:rPr>
          <w:rStyle w:val="Bodytext0"/>
          <w:color w:val="000000"/>
          <w:sz w:val="24"/>
          <w:szCs w:val="24"/>
          <w:lang w:eastAsia="sr-Cyrl-CS"/>
        </w:rPr>
        <w:t>Отварање понуда ће се обавити јавно, по истеку рока за подношење понуда, на адреси Наручиоца: Општинска управа Осечина, Карађорева 78</w:t>
      </w:r>
      <w:r>
        <w:rPr>
          <w:rStyle w:val="Bodytext0"/>
          <w:color w:val="000000"/>
          <w:sz w:val="24"/>
          <w:szCs w:val="24"/>
          <w:lang w:val="ru-RU" w:eastAsia="sr-Cyrl-CS"/>
        </w:rPr>
        <w:t xml:space="preserve">. </w:t>
      </w:r>
    </w:p>
    <w:p w:rsidR="00081BD9" w:rsidRDefault="00081BD9" w:rsidP="00081BD9">
      <w:pPr>
        <w:rPr>
          <w:color w:val="000000"/>
          <w:lang w:val="en-US" w:eastAsia="sr-Cyrl-CS"/>
        </w:rPr>
      </w:pPr>
      <w:r>
        <w:rPr>
          <w:rStyle w:val="Bodytext0"/>
          <w:color w:val="000000"/>
          <w:sz w:val="24"/>
          <w:szCs w:val="24"/>
          <w:lang w:eastAsia="sr-Cyrl-CS"/>
        </w:rPr>
        <w:t>Отварање понуда је јавно и може присуствовати свако заинтересовано лице.</w:t>
      </w:r>
    </w:p>
    <w:p w:rsidR="00081BD9" w:rsidRDefault="00081BD9" w:rsidP="00081BD9">
      <w:pPr>
        <w:rPr>
          <w:color w:val="000000"/>
          <w:lang w:eastAsia="sr-Cyrl-CS"/>
        </w:rPr>
      </w:pPr>
      <w:r>
        <w:rPr>
          <w:rStyle w:val="Bodytext0"/>
          <w:color w:val="000000"/>
          <w:sz w:val="24"/>
          <w:szCs w:val="24"/>
          <w:lang w:eastAsia="sr-Cyrl-CS"/>
        </w:rPr>
        <w:t>У поступку отварања понуда активно могу учествовати само овлашћени представници понуђача.</w:t>
      </w:r>
    </w:p>
    <w:p w:rsidR="00081BD9" w:rsidRDefault="00081BD9" w:rsidP="00081BD9">
      <w:pPr>
        <w:rPr>
          <w:color w:val="000000"/>
          <w:lang w:val="ru-RU"/>
        </w:rPr>
      </w:pPr>
      <w:r>
        <w:rPr>
          <w:rStyle w:val="Bodytext0"/>
          <w:color w:val="000000"/>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081BD9" w:rsidRDefault="00081BD9" w:rsidP="00081BD9">
      <w:pPr>
        <w:rPr>
          <w:color w:val="000000"/>
        </w:rPr>
      </w:pPr>
      <w:r>
        <w:rPr>
          <w:color w:val="000000"/>
        </w:rPr>
        <w:t>14. Објашњење конкурсне документације</w:t>
      </w:r>
    </w:p>
    <w:p w:rsidR="00081BD9" w:rsidRDefault="00081BD9" w:rsidP="00081BD9">
      <w:pPr>
        <w:rPr>
          <w:color w:val="000000"/>
          <w:lang w:eastAsia="sr-Cyrl-CS"/>
        </w:rPr>
      </w:pPr>
      <w:r>
        <w:rPr>
          <w:color w:val="000000"/>
        </w:rPr>
        <w:t xml:space="preserve">    </w:t>
      </w:r>
      <w:r>
        <w:rPr>
          <w:rStyle w:val="Bodytext0"/>
          <w:color w:val="000000"/>
          <w:sz w:val="24"/>
          <w:szCs w:val="24"/>
          <w:lang w:eastAsia="sr-Cyrl-CS"/>
        </w:rPr>
        <w:t>Све додатне информације или појашњења у вези са припремањем понуде, заинтересована лица могу тражити у писаном облику и то најкасније пет дана пре истека рока за подношење понуда.</w:t>
      </w:r>
    </w:p>
    <w:p w:rsidR="00081BD9" w:rsidRDefault="00081BD9" w:rsidP="00081BD9">
      <w:pPr>
        <w:rPr>
          <w:color w:val="000000"/>
          <w:lang w:eastAsia="sr-Cyrl-CS"/>
        </w:rPr>
      </w:pPr>
      <w:r>
        <w:rPr>
          <w:rStyle w:val="Bodytext0"/>
          <w:color w:val="000000"/>
          <w:sz w:val="24"/>
          <w:szCs w:val="24"/>
          <w:lang w:eastAsia="sr-Cyrl-CS"/>
        </w:rPr>
        <w:lastRenderedPageBreak/>
        <w:t>Сва комуникација у поступку јавне набавке врши се писаним путем на начин одређен чланом 20. ЗЈН.</w:t>
      </w:r>
    </w:p>
    <w:p w:rsidR="00081BD9" w:rsidRDefault="00081BD9" w:rsidP="00081BD9">
      <w:pPr>
        <w:rPr>
          <w:rStyle w:val="Bodytext0"/>
        </w:rPr>
      </w:pPr>
      <w:r>
        <w:rPr>
          <w:rStyle w:val="Bodytext0"/>
          <w:color w:val="000000"/>
          <w:sz w:val="24"/>
          <w:szCs w:val="24"/>
          <w:lang w:eastAsia="sr-Cyrl-CS"/>
        </w:rPr>
        <w:t xml:space="preserve">Наручилац ће у року од три дана од дана пријема захтева писаним путем одговорити заинтересованом лицу, уз истовремену обавезу објављивања информације на Порталу УЈН и на својој интернет страници </w:t>
      </w:r>
      <w:hyperlink r:id="rId10" w:history="1">
        <w:r>
          <w:rPr>
            <w:rStyle w:val="Hyperlink"/>
            <w:sz w:val="24"/>
            <w:szCs w:val="24"/>
            <w:shd w:val="clear" w:color="auto" w:fill="FFFFFF"/>
          </w:rPr>
          <w:t>www.osecina.com</w:t>
        </w:r>
      </w:hyperlink>
      <w:r>
        <w:rPr>
          <w:rStyle w:val="Bodytext0"/>
          <w:color w:val="000000"/>
          <w:sz w:val="24"/>
          <w:szCs w:val="24"/>
          <w:lang w:eastAsia="sr-Cyrl-CS"/>
        </w:rPr>
        <w:t xml:space="preserve"> </w:t>
      </w:r>
    </w:p>
    <w:p w:rsidR="00081BD9" w:rsidRDefault="00081BD9" w:rsidP="00081BD9">
      <w:pPr>
        <w:rPr>
          <w:lang w:val="en-US"/>
        </w:rPr>
      </w:pPr>
      <w:r>
        <w:rPr>
          <w:rStyle w:val="Bodytext0"/>
          <w:color w:val="000000"/>
          <w:sz w:val="24"/>
          <w:szCs w:val="24"/>
          <w:lang w:val="ru-RU" w:eastAsia="sr-Cyrl-CS"/>
        </w:rPr>
        <w:t xml:space="preserve">Питања је потребно упутити на адресу Наручиоца: </w:t>
      </w:r>
      <w:r>
        <w:rPr>
          <w:rStyle w:val="Bodytext0"/>
          <w:color w:val="000000"/>
          <w:sz w:val="24"/>
          <w:szCs w:val="24"/>
          <w:lang w:eastAsia="sr-Cyrl-CS"/>
        </w:rPr>
        <w:t>ОПШТИНСКА УПРАВА ОСЕЧИНА</w:t>
      </w:r>
      <w:r>
        <w:rPr>
          <w:rStyle w:val="Bodytext0"/>
          <w:color w:val="000000"/>
          <w:sz w:val="24"/>
          <w:szCs w:val="24"/>
          <w:lang w:val="ru-RU" w:eastAsia="sr-Cyrl-CS"/>
        </w:rPr>
        <w:t xml:space="preserve">, Карађорђева 78, Осечина, са назнаком: „За комисију за јавну набавку </w:t>
      </w:r>
      <w:r w:rsidRPr="0061004A">
        <w:rPr>
          <w:rStyle w:val="Bodytext0"/>
          <w:color w:val="000000" w:themeColor="text1"/>
          <w:sz w:val="24"/>
          <w:szCs w:val="24"/>
          <w:lang w:val="ru-RU" w:eastAsia="sr-Cyrl-CS"/>
        </w:rPr>
        <w:t>број</w:t>
      </w:r>
      <w:r w:rsidRPr="0061004A">
        <w:rPr>
          <w:rStyle w:val="Bodytext0"/>
          <w:color w:val="000000" w:themeColor="text1"/>
          <w:sz w:val="24"/>
          <w:szCs w:val="24"/>
          <w:lang w:val="sr-Latn-RS" w:eastAsia="sr-Cyrl-CS"/>
        </w:rPr>
        <w:t xml:space="preserve"> </w:t>
      </w:r>
      <w:r w:rsidRPr="00033F86">
        <w:rPr>
          <w:rStyle w:val="Bodytext0"/>
          <w:color w:val="000000" w:themeColor="text1"/>
          <w:sz w:val="24"/>
          <w:szCs w:val="24"/>
          <w:lang w:val="ru-RU" w:eastAsia="sr-Cyrl-CS"/>
        </w:rPr>
        <w:t>404-</w:t>
      </w:r>
      <w:r w:rsidR="0061004A" w:rsidRPr="00033F86">
        <w:rPr>
          <w:rStyle w:val="Bodytext0"/>
          <w:color w:val="000000" w:themeColor="text1"/>
          <w:sz w:val="24"/>
          <w:szCs w:val="24"/>
          <w:lang w:val="sr-Latn-RS" w:eastAsia="sr-Cyrl-CS"/>
        </w:rPr>
        <w:t>4</w:t>
      </w:r>
      <w:r w:rsidRPr="00033F86">
        <w:rPr>
          <w:rStyle w:val="Bodytext0"/>
          <w:color w:val="000000" w:themeColor="text1"/>
          <w:sz w:val="24"/>
          <w:szCs w:val="24"/>
          <w:lang w:val="ru-RU" w:eastAsia="sr-Cyrl-CS"/>
        </w:rPr>
        <w:t>/201</w:t>
      </w:r>
      <w:r w:rsidR="00033F86" w:rsidRPr="00033F86">
        <w:rPr>
          <w:rStyle w:val="Bodytext0"/>
          <w:color w:val="000000" w:themeColor="text1"/>
          <w:sz w:val="24"/>
          <w:szCs w:val="24"/>
          <w:lang w:val="sr-Latn-RS" w:eastAsia="sr-Cyrl-CS"/>
        </w:rPr>
        <w:t>9</w:t>
      </w:r>
      <w:r w:rsidRPr="0061004A">
        <w:rPr>
          <w:rStyle w:val="Bodytext0"/>
          <w:color w:val="000000"/>
          <w:sz w:val="24"/>
          <w:szCs w:val="24"/>
          <w:lang w:val="ru-RU" w:eastAsia="sr-Cyrl-CS"/>
        </w:rPr>
        <w:t>”,</w:t>
      </w:r>
      <w:r>
        <w:rPr>
          <w:rStyle w:val="Bodytext0"/>
          <w:color w:val="000000"/>
          <w:sz w:val="24"/>
          <w:szCs w:val="24"/>
          <w:lang w:val="ru-RU" w:eastAsia="sr-Cyrl-CS"/>
        </w:rPr>
        <w:t xml:space="preserve"> или послати електронском поштом на адресу  </w:t>
      </w:r>
      <w:r>
        <w:rPr>
          <w:rStyle w:val="Bodytext0"/>
          <w:color w:val="000000"/>
          <w:sz w:val="24"/>
          <w:szCs w:val="24"/>
          <w:lang w:val="en-US" w:eastAsia="sr-Cyrl-CS"/>
        </w:rPr>
        <w:t>soosecina@</w:t>
      </w:r>
      <w:r>
        <w:rPr>
          <w:rStyle w:val="Bodytext0"/>
          <w:color w:val="000000"/>
          <w:sz w:val="24"/>
          <w:szCs w:val="24"/>
          <w:lang w:val="sr-Latn-RS" w:eastAsia="sr-Cyrl-CS"/>
        </w:rPr>
        <w:t>mts.</w:t>
      </w:r>
      <w:r>
        <w:rPr>
          <w:rStyle w:val="Bodytext0"/>
          <w:color w:val="000000"/>
          <w:sz w:val="24"/>
          <w:szCs w:val="24"/>
          <w:lang w:val="en-US" w:eastAsia="sr-Cyrl-CS"/>
        </w:rPr>
        <w:t>rs</w:t>
      </w:r>
    </w:p>
    <w:p w:rsidR="00081BD9" w:rsidRDefault="00081BD9" w:rsidP="00081BD9">
      <w:pPr>
        <w:rPr>
          <w:rStyle w:val="Bodytext0"/>
          <w:color w:val="000000"/>
          <w:sz w:val="24"/>
          <w:szCs w:val="24"/>
          <w:lang w:eastAsia="sr-Cyrl-CS"/>
        </w:rPr>
      </w:pPr>
      <w:r>
        <w:rPr>
          <w:rStyle w:val="Bodytext0"/>
          <w:color w:val="000000"/>
          <w:sz w:val="24"/>
          <w:szCs w:val="24"/>
          <w:lang w:eastAsia="sr-Cyrl-CS"/>
        </w:rPr>
        <w:t>Тражење додатних информација и појашњења телефоном, у вези са конкурсном документацијом и припремом понуде, није дозвољено</w:t>
      </w:r>
    </w:p>
    <w:p w:rsidR="00081BD9" w:rsidRPr="00772BBA" w:rsidRDefault="00081BD9" w:rsidP="00081BD9">
      <w:pPr>
        <w:rPr>
          <w:bCs/>
        </w:rPr>
      </w:pPr>
      <w:r>
        <w:t xml:space="preserve">15. </w:t>
      </w:r>
      <w:r w:rsidRPr="00772BBA">
        <w:rPr>
          <w:rStyle w:val="Heading30"/>
          <w:bCs/>
          <w:color w:val="000000"/>
          <w:sz w:val="24"/>
          <w:szCs w:val="24"/>
          <w:lang w:eastAsia="sr-Cyrl-CS"/>
        </w:rPr>
        <w:t>Рок и начин извршења</w:t>
      </w:r>
    </w:p>
    <w:p w:rsidR="00081BD9" w:rsidRDefault="00081BD9" w:rsidP="00081BD9">
      <w:r>
        <w:rPr>
          <w:rStyle w:val="Bodytext0"/>
          <w:color w:val="000000"/>
          <w:sz w:val="24"/>
          <w:szCs w:val="24"/>
          <w:lang w:eastAsia="sr-Cyrl-CS"/>
        </w:rPr>
        <w:t>Понуђач ће услугу извршавати у складу са условима из техничких карактеристика датог у оквиру конкурсне документације.</w:t>
      </w:r>
    </w:p>
    <w:p w:rsidR="00081BD9" w:rsidRPr="008F68B5" w:rsidRDefault="00081BD9" w:rsidP="00081BD9">
      <w:pPr>
        <w:rPr>
          <w:bCs/>
        </w:rPr>
      </w:pPr>
      <w:r w:rsidRPr="008F68B5">
        <w:rPr>
          <w:rStyle w:val="Heading30"/>
          <w:bCs/>
          <w:color w:val="000000"/>
          <w:sz w:val="24"/>
          <w:szCs w:val="24"/>
          <w:lang w:eastAsia="sr-Cyrl-CS"/>
        </w:rPr>
        <w:t>16. Важност понуде</w:t>
      </w:r>
    </w:p>
    <w:p w:rsidR="00081BD9" w:rsidRDefault="00081BD9" w:rsidP="00081BD9">
      <w:r>
        <w:rPr>
          <w:rStyle w:val="Bodytext0"/>
          <w:color w:val="000000"/>
          <w:sz w:val="24"/>
          <w:szCs w:val="24"/>
          <w:lang w:eastAsia="sr-Cyrl-CS"/>
        </w:rPr>
        <w:t xml:space="preserve">Понуђач је дужан да у обрасцу конкурсне </w:t>
      </w:r>
      <w:proofErr w:type="gramStart"/>
      <w:r>
        <w:rPr>
          <w:rStyle w:val="Bodytext0"/>
          <w:color w:val="000000"/>
          <w:sz w:val="24"/>
          <w:szCs w:val="24"/>
          <w:lang w:eastAsia="sr-Cyrl-CS"/>
        </w:rPr>
        <w:t>документације  наведе</w:t>
      </w:r>
      <w:proofErr w:type="gramEnd"/>
      <w:r>
        <w:rPr>
          <w:rStyle w:val="Bodytext0"/>
          <w:color w:val="000000"/>
          <w:sz w:val="24"/>
          <w:szCs w:val="24"/>
          <w:lang w:eastAsia="sr-Cyrl-CS"/>
        </w:rPr>
        <w:t xml:space="preserve"> рок важења понуде.</w:t>
      </w:r>
    </w:p>
    <w:p w:rsidR="00081BD9" w:rsidRDefault="00081BD9" w:rsidP="00081BD9">
      <w:pPr>
        <w:rPr>
          <w:rStyle w:val="Bodytext0"/>
          <w:color w:val="000000"/>
          <w:lang w:val="ru-RU" w:eastAsia="sr-Cyrl-CS"/>
        </w:rPr>
      </w:pPr>
      <w:r>
        <w:rPr>
          <w:rStyle w:val="Bodytext0"/>
          <w:color w:val="000000"/>
          <w:sz w:val="24"/>
          <w:szCs w:val="24"/>
          <w:lang w:eastAsia="sr-Cyrl-CS"/>
        </w:rPr>
        <w:t xml:space="preserve">Понуда мора да важи најмање </w:t>
      </w:r>
      <w:r w:rsidRPr="00DB6874">
        <w:rPr>
          <w:rStyle w:val="Bodytext0"/>
          <w:color w:val="000000" w:themeColor="text1"/>
          <w:sz w:val="24"/>
          <w:szCs w:val="24"/>
          <w:lang w:eastAsia="sr-Cyrl-CS"/>
        </w:rPr>
        <w:t>60</w:t>
      </w:r>
      <w:r>
        <w:rPr>
          <w:rStyle w:val="Bodytext0"/>
          <w:color w:val="000000"/>
          <w:sz w:val="24"/>
          <w:szCs w:val="24"/>
          <w:lang w:eastAsia="sr-Cyrl-CS"/>
        </w:rPr>
        <w:t xml:space="preserve"> дана од дана отварања понуда. </w:t>
      </w:r>
    </w:p>
    <w:p w:rsidR="00081BD9" w:rsidRDefault="00081BD9" w:rsidP="00081BD9">
      <w:pPr>
        <w:rPr>
          <w:rStyle w:val="Bodytext0"/>
          <w:color w:val="000000"/>
          <w:sz w:val="24"/>
          <w:szCs w:val="24"/>
          <w:lang w:val="en-US" w:eastAsia="sr-Cyrl-CS"/>
        </w:rPr>
      </w:pPr>
      <w:r>
        <w:rPr>
          <w:rStyle w:val="Bodytext0"/>
          <w:color w:val="000000"/>
          <w:sz w:val="24"/>
          <w:szCs w:val="24"/>
          <w:lang w:eastAsia="sr-Cyrl-CS"/>
        </w:rPr>
        <w:t>У</w:t>
      </w:r>
      <w:r>
        <w:rPr>
          <w:rStyle w:val="Bodytext0"/>
          <w:color w:val="000000"/>
          <w:sz w:val="24"/>
          <w:szCs w:val="24"/>
          <w:lang w:val="ru-RU" w:eastAsia="sr-Cyrl-CS"/>
        </w:rPr>
        <w:t xml:space="preserve"> </w:t>
      </w:r>
      <w:r>
        <w:rPr>
          <w:rStyle w:val="Bodytext0"/>
          <w:color w:val="000000"/>
          <w:sz w:val="24"/>
          <w:szCs w:val="24"/>
          <w:lang w:eastAsia="sr-Cyrl-CS"/>
        </w:rPr>
        <w:t>случају да понуђач наведе краћи рок важења понуде, таква понуда ће бити одбијена.</w:t>
      </w:r>
    </w:p>
    <w:p w:rsidR="00081BD9" w:rsidRDefault="00081BD9" w:rsidP="00081BD9">
      <w:r>
        <w:t>17. Заштита података наручиоца</w:t>
      </w:r>
    </w:p>
    <w:p w:rsidR="00081BD9" w:rsidRDefault="00081BD9" w:rsidP="00081BD9">
      <w:r>
        <w:t xml:space="preserve">  Наручилац ће захтевати заштиту поверљивости података које понуђачима ставља на располагање, укључујући и њихове подизвођаче.</w:t>
      </w:r>
    </w:p>
    <w:p w:rsidR="00081BD9" w:rsidRDefault="00081BD9" w:rsidP="00081BD9">
      <w:r>
        <w:t xml:space="preserve">  Саставни део конкурсне документације је изјава о чувању поверљивих података.</w:t>
      </w:r>
    </w:p>
    <w:p w:rsidR="00081BD9" w:rsidRDefault="00081BD9" w:rsidP="00081BD9">
      <w:r>
        <w:t xml:space="preserve">  Лице које је примило податке одређене као поверљиве дужно је да их чува и штити, без обзира на степен те поверљивости.</w:t>
      </w:r>
    </w:p>
    <w:p w:rsidR="00081BD9" w:rsidRDefault="00081BD9" w:rsidP="00081BD9">
      <w:r>
        <w:t>18. Заштита података понуђача</w:t>
      </w:r>
    </w:p>
    <w:p w:rsidR="00081BD9" w:rsidRDefault="00081BD9" w:rsidP="00081BD9">
      <w:r>
        <w:t xml:space="preserve">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w:t>
      </w:r>
      <w:proofErr w:type="gramStart"/>
      <w:r>
        <w:t>“ у</w:t>
      </w:r>
      <w:proofErr w:type="gramEnd"/>
      <w:r>
        <w:t xml:space="preserve"> понуди. Наручилац ће одбити давање информације која би значила повреду поверљивости података добијених у понуди.</w:t>
      </w:r>
    </w:p>
    <w:p w:rsidR="00081BD9" w:rsidRDefault="00081BD9" w:rsidP="00081BD9">
      <w:r>
        <w:t xml:space="preserve">  Неће се сматарти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81BD9" w:rsidRDefault="00081BD9" w:rsidP="00081BD9">
      <w:proofErr w:type="gramStart"/>
      <w:r>
        <w:t>19 .</w:t>
      </w:r>
      <w:proofErr w:type="gramEnd"/>
      <w:r>
        <w:t xml:space="preserve"> Додатна објашњења, контрола и допуштене исправке</w:t>
      </w:r>
    </w:p>
    <w:p w:rsidR="00081BD9" w:rsidRDefault="00081BD9" w:rsidP="00081BD9">
      <w: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81BD9" w:rsidRDefault="00081BD9" w:rsidP="00081BD9">
      <w: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1BD9" w:rsidRDefault="00081BD9" w:rsidP="00081BD9">
      <w:r>
        <w:t xml:space="preserve">  У случају разлике између јединичне и укупне цене, меродовна је јединична цена.</w:t>
      </w:r>
    </w:p>
    <w:p w:rsidR="00081BD9" w:rsidRDefault="00081BD9" w:rsidP="00081BD9">
      <w:r>
        <w:t xml:space="preserve">  Ако се понуђач не сагласи са исправком рачунских грешака, наручилац ће његову понуду одбити као неприхватљиву.</w:t>
      </w:r>
    </w:p>
    <w:p w:rsidR="00081BD9" w:rsidRPr="001D44F0" w:rsidRDefault="00081BD9" w:rsidP="00081BD9">
      <w:r>
        <w:t>Критеријум за доделу уговора</w:t>
      </w:r>
      <w:r>
        <w:rPr>
          <w:lang w:val="sr-Cyrl-CS"/>
        </w:rPr>
        <w:t xml:space="preserve"> је</w:t>
      </w:r>
      <w:r>
        <w:rPr>
          <w:lang w:val="ru-RU"/>
        </w:rPr>
        <w:t xml:space="preserve"> економски на</w:t>
      </w:r>
      <w:r>
        <w:t>јповољнија понуда.</w:t>
      </w:r>
    </w:p>
    <w:p w:rsidR="00081BD9" w:rsidRDefault="00081BD9" w:rsidP="00081BD9">
      <w:pPr>
        <w:rPr>
          <w:bCs/>
          <w:lang w:val="sr-Cyrl-CS"/>
        </w:rPr>
      </w:pPr>
      <w:r>
        <w:rPr>
          <w:lang w:val="sr-Cyrl-CS"/>
        </w:rPr>
        <w:t xml:space="preserve">Одлука о избору најповољније понуде у јавној набавци, донеће се применом критеријума </w:t>
      </w:r>
      <w:r>
        <w:rPr>
          <w:bCs/>
          <w:lang w:val="sr-Cyrl-CS"/>
        </w:rPr>
        <w:t>економски најповољније понуде.</w:t>
      </w:r>
    </w:p>
    <w:p w:rsidR="00081BD9" w:rsidRDefault="00081BD9" w:rsidP="00081BD9">
      <w:pPr>
        <w:rPr>
          <w:bCs/>
          <w:lang w:val="sr-Cyrl-CS"/>
        </w:rPr>
      </w:pPr>
      <w:r>
        <w:rPr>
          <w:bCs/>
          <w:lang w:val="sr-Cyrl-CS"/>
        </w:rPr>
        <w:t>Оцењивање и рангирање достављених понуда заснива се на следећим елементима критеријума:</w:t>
      </w:r>
    </w:p>
    <w:tbl>
      <w:tblPr>
        <w:tblStyle w:val="TableGrid"/>
        <w:tblW w:w="0" w:type="auto"/>
        <w:tblInd w:w="0" w:type="dxa"/>
        <w:tblLayout w:type="fixed"/>
        <w:tblLook w:val="01E0" w:firstRow="1" w:lastRow="1" w:firstColumn="1" w:lastColumn="1" w:noHBand="0" w:noVBand="0"/>
      </w:tblPr>
      <w:tblGrid>
        <w:gridCol w:w="828"/>
        <w:gridCol w:w="6660"/>
        <w:gridCol w:w="1368"/>
      </w:tblGrid>
      <w:tr w:rsidR="00081BD9" w:rsidTr="00081BD9">
        <w:tc>
          <w:tcPr>
            <w:tcW w:w="82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Ред.</w:t>
            </w:r>
          </w:p>
          <w:p w:rsidR="00081BD9" w:rsidRDefault="00081BD9" w:rsidP="00081BD9">
            <w:pPr>
              <w:rPr>
                <w:lang w:val="sr-Cyrl-CS"/>
              </w:rPr>
            </w:pPr>
            <w:r>
              <w:rPr>
                <w:lang w:val="sr-Cyrl-CS"/>
              </w:rPr>
              <w:t>број</w:t>
            </w:r>
          </w:p>
        </w:tc>
        <w:tc>
          <w:tcPr>
            <w:tcW w:w="6660" w:type="dxa"/>
            <w:tcBorders>
              <w:top w:val="single" w:sz="4" w:space="0" w:color="auto"/>
              <w:left w:val="single" w:sz="4" w:space="0" w:color="auto"/>
              <w:bottom w:val="single" w:sz="4" w:space="0" w:color="auto"/>
              <w:right w:val="single" w:sz="4" w:space="0" w:color="auto"/>
            </w:tcBorders>
          </w:tcPr>
          <w:p w:rsidR="00081BD9" w:rsidRDefault="00081BD9" w:rsidP="00081BD9">
            <w:pPr>
              <w:rPr>
                <w:lang w:val="sr-Cyrl-CS"/>
              </w:rPr>
            </w:pPr>
          </w:p>
          <w:p w:rsidR="00081BD9" w:rsidRDefault="00081BD9" w:rsidP="00081BD9">
            <w:pPr>
              <w:rPr>
                <w:lang w:val="sr-Cyrl-CS"/>
              </w:rPr>
            </w:pPr>
            <w:r>
              <w:rPr>
                <w:lang w:val="sr-Cyrl-CS"/>
              </w:rPr>
              <w:t xml:space="preserve">ОПИС </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Број пондера</w:t>
            </w:r>
          </w:p>
        </w:tc>
      </w:tr>
      <w:tr w:rsidR="00081BD9" w:rsidTr="00081BD9">
        <w:tc>
          <w:tcPr>
            <w:tcW w:w="82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1.</w:t>
            </w:r>
          </w:p>
        </w:tc>
        <w:tc>
          <w:tcPr>
            <w:tcW w:w="6660"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 xml:space="preserve">Цена </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Latn-CS"/>
              </w:rPr>
              <w:t>7</w:t>
            </w:r>
            <w:r>
              <w:rPr>
                <w:lang w:val="sr-Cyrl-CS"/>
              </w:rPr>
              <w:t>0</w:t>
            </w:r>
          </w:p>
        </w:tc>
      </w:tr>
      <w:tr w:rsidR="00081BD9" w:rsidTr="00081BD9">
        <w:tc>
          <w:tcPr>
            <w:tcW w:w="82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2.</w:t>
            </w:r>
          </w:p>
        </w:tc>
        <w:tc>
          <w:tcPr>
            <w:tcW w:w="6660"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 xml:space="preserve">Број </w:t>
            </w:r>
            <w:r>
              <w:t>бензинских</w:t>
            </w:r>
            <w:r>
              <w:rPr>
                <w:lang w:val="ru-RU"/>
              </w:rPr>
              <w:t xml:space="preserve"> </w:t>
            </w:r>
            <w:r>
              <w:rPr>
                <w:lang w:val="sr-Cyrl-CS"/>
              </w:rPr>
              <w:t xml:space="preserve">станица на територији Републике Србије  </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Latn-CS"/>
              </w:rPr>
              <w:t>3</w:t>
            </w:r>
            <w:r>
              <w:rPr>
                <w:lang w:val="sr-Cyrl-CS"/>
              </w:rPr>
              <w:t>0</w:t>
            </w:r>
          </w:p>
        </w:tc>
      </w:tr>
      <w:tr w:rsidR="00081BD9" w:rsidTr="00081BD9">
        <w:tc>
          <w:tcPr>
            <w:tcW w:w="828" w:type="dxa"/>
            <w:tcBorders>
              <w:top w:val="single" w:sz="4" w:space="0" w:color="auto"/>
              <w:left w:val="single" w:sz="4" w:space="0" w:color="auto"/>
              <w:bottom w:val="single" w:sz="4" w:space="0" w:color="auto"/>
              <w:right w:val="single" w:sz="4" w:space="0" w:color="auto"/>
            </w:tcBorders>
          </w:tcPr>
          <w:p w:rsidR="00081BD9" w:rsidRDefault="00081BD9" w:rsidP="00081BD9">
            <w:pPr>
              <w:rPr>
                <w:lang w:val="sr-Cyrl-CS"/>
              </w:rPr>
            </w:pPr>
          </w:p>
        </w:tc>
        <w:tc>
          <w:tcPr>
            <w:tcW w:w="6660"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 xml:space="preserve">                                                                                     УКУПНО</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100</w:t>
            </w:r>
          </w:p>
        </w:tc>
      </w:tr>
    </w:tbl>
    <w:p w:rsidR="00081BD9" w:rsidRDefault="00081BD9" w:rsidP="00081BD9">
      <w:pPr>
        <w:rPr>
          <w:u w:val="single"/>
          <w:lang w:val="sr-Cyrl-CS"/>
        </w:rPr>
      </w:pPr>
    </w:p>
    <w:p w:rsidR="00081BD9" w:rsidRDefault="00081BD9" w:rsidP="00081BD9">
      <w:pPr>
        <w:rPr>
          <w:u w:val="single"/>
          <w:lang w:val="sr-Cyrl-CS"/>
        </w:rPr>
      </w:pPr>
      <w:r>
        <w:rPr>
          <w:u w:val="single"/>
          <w:lang w:val="sr-Cyrl-CS"/>
        </w:rPr>
        <w:t xml:space="preserve">1. Цена </w:t>
      </w:r>
    </w:p>
    <w:p w:rsidR="00081BD9" w:rsidRDefault="00081BD9" w:rsidP="00081BD9">
      <w:pPr>
        <w:rPr>
          <w:rFonts w:cs="Arial"/>
          <w:sz w:val="22"/>
          <w:szCs w:val="22"/>
          <w:lang w:val="sr-Latn-CS"/>
        </w:rPr>
      </w:pPr>
    </w:p>
    <w:p w:rsidR="00081BD9" w:rsidRDefault="00081BD9" w:rsidP="00081BD9">
      <w:pPr>
        <w:rPr>
          <w:bCs/>
          <w:sz w:val="22"/>
          <w:szCs w:val="22"/>
          <w:lang w:val="sr-Cyrl-CS"/>
        </w:rPr>
      </w:pPr>
      <w:r>
        <w:rPr>
          <w:rFonts w:cs="Arial"/>
          <w:sz w:val="22"/>
          <w:szCs w:val="22"/>
          <w:lang w:val="ru-RU"/>
        </w:rPr>
        <w:t>Код елемента критеријума ''Цена'' (</w:t>
      </w:r>
      <w:r>
        <w:rPr>
          <w:bCs/>
          <w:sz w:val="22"/>
          <w:szCs w:val="22"/>
          <w:lang w:val="sr-Cyrl-CS"/>
        </w:rPr>
        <w:t>Ц) упоређују се најниже понуђена цена и цена из понуде која се рангира, према следећој формули:</w:t>
      </w:r>
    </w:p>
    <w:p w:rsidR="00081BD9" w:rsidRDefault="00081BD9" w:rsidP="00081BD9">
      <w:pPr>
        <w:rPr>
          <w:rFonts w:cs="Arial"/>
          <w:sz w:val="22"/>
          <w:szCs w:val="22"/>
          <w:lang w:val="sr-Cyrl-CS"/>
        </w:rPr>
      </w:pPr>
      <w:r>
        <w:rPr>
          <w:rFonts w:cs="Arial"/>
          <w:sz w:val="22"/>
          <w:szCs w:val="22"/>
          <w:lang w:val="sr-Cyrl-CS"/>
        </w:rPr>
        <w:lastRenderedPageBreak/>
        <w:tab/>
      </w:r>
      <w:r>
        <w:rPr>
          <w:rFonts w:cs="Arial"/>
          <w:sz w:val="22"/>
          <w:szCs w:val="22"/>
          <w:lang w:val="sr-Cyrl-CS"/>
        </w:rPr>
        <w:tab/>
        <w:t xml:space="preserve">     </w:t>
      </w:r>
      <w:r>
        <w:rPr>
          <w:rFonts w:cs="Arial"/>
          <w:sz w:val="22"/>
          <w:szCs w:val="22"/>
          <w:lang w:val="sr-Latn-CS"/>
        </w:rPr>
        <w:t xml:space="preserve">               Ц</w:t>
      </w:r>
      <w:r>
        <w:rPr>
          <w:rFonts w:cs="Arial"/>
          <w:position w:val="-8"/>
          <w:sz w:val="22"/>
          <w:szCs w:val="22"/>
          <w:lang w:val="sr-Latn-CS"/>
        </w:rPr>
        <w:t>мин</w:t>
      </w:r>
      <w:r>
        <w:rPr>
          <w:rFonts w:cs="Arial"/>
          <w:sz w:val="22"/>
          <w:szCs w:val="22"/>
          <w:lang w:val="sr-Cyrl-CS"/>
        </w:rPr>
        <w:t xml:space="preserve"> </w:t>
      </w:r>
      <w:r>
        <w:rPr>
          <w:rFonts w:cs="Arial"/>
          <w:sz w:val="22"/>
          <w:szCs w:val="22"/>
          <w:lang w:val="sr-Latn-CS"/>
        </w:rPr>
        <w:t>x 70</w:t>
      </w:r>
      <w:r>
        <w:rPr>
          <w:rFonts w:cs="Arial"/>
          <w:sz w:val="22"/>
          <w:szCs w:val="22"/>
          <w:lang w:val="sr-Cyrl-CS"/>
        </w:rPr>
        <w:t xml:space="preserve"> </w:t>
      </w:r>
    </w:p>
    <w:p w:rsidR="00081BD9" w:rsidRDefault="00081BD9" w:rsidP="00081BD9">
      <w:pPr>
        <w:rPr>
          <w:rFonts w:cs="Arial"/>
          <w:sz w:val="22"/>
          <w:szCs w:val="22"/>
          <w:lang w:val="sr-Latn-CS"/>
        </w:rPr>
      </w:pPr>
      <w:r>
        <w:rPr>
          <w:noProof/>
          <w:lang w:val="sr-Latn-RS" w:eastAsia="sr-Latn-RS"/>
        </w:rPr>
        <mc:AlternateContent>
          <mc:Choice Requires="wps">
            <w:drawing>
              <wp:anchor distT="0" distB="0" distL="114300" distR="114300" simplePos="0" relativeHeight="251660288" behindDoc="0" locked="0" layoutInCell="1" allowOverlap="1" wp14:anchorId="0EFCBC48" wp14:editId="10CFC13E">
                <wp:simplePos x="0" y="0"/>
                <wp:positionH relativeFrom="column">
                  <wp:posOffset>1981200</wp:posOffset>
                </wp:positionH>
                <wp:positionV relativeFrom="paragraph">
                  <wp:posOffset>71755</wp:posOffset>
                </wp:positionV>
                <wp:extent cx="8382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A2DF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65pt" to="22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QFzX6twAAAAJAQAADwAAAGRycy9kb3ducmV2LnhtbEyPzU7DQAyE70i8&#10;w8pIXKp28ydUhWwqBOTGhRbE1U1MEpH1ptltG3h6jDjA0TOj8TfFZraDOtHke8cG4lUEirh2Tc+t&#10;gZddtVyD8gG5wcExGfgkD5vy8qLAvHFnfqbTNrRKStjnaKALYcy19nVHFv3KjcTivbvJYpBzanUz&#10;4VnK7aCTKLrRFnuWDx2OdN9R/bE9WgO+eqVD9bWoF9Fb2jpKDg9Pj2jM9dV8dwsq0Bz+wvCDL+hQ&#10;CtPeHbnxajCQxolsCWLEKSgJZFkmwv5X0GWh/y8ovwEAAP//AwBQSwECLQAUAAYACAAAACEAtoM4&#10;kv4AAADhAQAAEwAAAAAAAAAAAAAAAAAAAAAAW0NvbnRlbnRfVHlwZXNdLnhtbFBLAQItABQABgAI&#10;AAAAIQA4/SH/1gAAAJQBAAALAAAAAAAAAAAAAAAAAC8BAABfcmVscy8ucmVsc1BLAQItABQABgAI&#10;AAAAIQB424/nGwIAADUEAAAOAAAAAAAAAAAAAAAAAC4CAABkcnMvZTJvRG9jLnhtbFBLAQItABQA&#10;BgAIAAAAIQBAXNfq3AAAAAkBAAAPAAAAAAAAAAAAAAAAAHUEAABkcnMvZG93bnJldi54bWxQSwUG&#10;AAAAAAQABADzAAAAfgUAAAAA&#10;"/>
            </w:pict>
          </mc:Fallback>
        </mc:AlternateContent>
      </w:r>
      <w:r>
        <w:rPr>
          <w:rFonts w:cs="Arial"/>
          <w:sz w:val="22"/>
          <w:szCs w:val="22"/>
          <w:lang w:val="sr-Cyrl-CS"/>
        </w:rPr>
        <w:t xml:space="preserve">            </w:t>
      </w:r>
      <w:r>
        <w:rPr>
          <w:rFonts w:cs="Arial"/>
          <w:sz w:val="22"/>
          <w:szCs w:val="22"/>
          <w:lang w:val="sr-Cyrl-CS"/>
        </w:rPr>
        <w:tab/>
      </w:r>
      <w:r>
        <w:rPr>
          <w:rFonts w:cs="Arial"/>
          <w:sz w:val="22"/>
          <w:szCs w:val="22"/>
          <w:lang w:val="sr-Cyrl-CS"/>
        </w:rPr>
        <w:tab/>
        <w:t>Ц</w:t>
      </w:r>
      <w:r>
        <w:rPr>
          <w:rFonts w:cs="Arial"/>
          <w:position w:val="-16"/>
          <w:sz w:val="22"/>
          <w:szCs w:val="22"/>
          <w:lang w:val="sr-Latn-CS"/>
        </w:rPr>
        <w:t xml:space="preserve"> </w:t>
      </w:r>
      <w:r>
        <w:rPr>
          <w:rFonts w:cs="Arial"/>
          <w:position w:val="-16"/>
          <w:sz w:val="22"/>
          <w:szCs w:val="22"/>
          <w:lang w:val="sr-Cyrl-CS"/>
        </w:rPr>
        <w:t xml:space="preserve">     </w:t>
      </w:r>
      <w:r>
        <w:rPr>
          <w:rFonts w:cs="Arial"/>
          <w:sz w:val="22"/>
          <w:szCs w:val="22"/>
          <w:lang w:val="sr-Latn-CS"/>
        </w:rPr>
        <w:t>=</w:t>
      </w:r>
    </w:p>
    <w:p w:rsidR="00081BD9" w:rsidRDefault="00081BD9" w:rsidP="00081BD9">
      <w:pPr>
        <w:rPr>
          <w:rFonts w:cs="Arial"/>
          <w:sz w:val="22"/>
          <w:szCs w:val="22"/>
          <w:lang w:val="sr-Cyrl-CS"/>
        </w:rPr>
      </w:pPr>
      <w:r>
        <w:rPr>
          <w:rFonts w:cs="Arial"/>
          <w:sz w:val="22"/>
          <w:szCs w:val="22"/>
          <w:lang w:val="sr-Latn-CS"/>
        </w:rPr>
        <w:tab/>
        <w:t xml:space="preserve">     </w:t>
      </w:r>
      <w:r>
        <w:rPr>
          <w:rFonts w:cs="Arial"/>
          <w:sz w:val="22"/>
          <w:szCs w:val="22"/>
          <w:lang w:val="sr-Cyrl-CS"/>
        </w:rPr>
        <w:tab/>
      </w:r>
      <w:r>
        <w:rPr>
          <w:rFonts w:cs="Arial"/>
          <w:sz w:val="22"/>
          <w:szCs w:val="22"/>
          <w:lang w:val="sr-Cyrl-CS"/>
        </w:rPr>
        <w:tab/>
      </w:r>
      <w:r>
        <w:rPr>
          <w:rFonts w:cs="Arial"/>
          <w:sz w:val="22"/>
          <w:szCs w:val="22"/>
          <w:lang w:val="sr-Cyrl-CS"/>
        </w:rPr>
        <w:tab/>
        <w:t>Ц</w:t>
      </w:r>
      <w:r>
        <w:rPr>
          <w:rFonts w:cs="Arial"/>
          <w:position w:val="-8"/>
          <w:sz w:val="22"/>
          <w:szCs w:val="22"/>
          <w:lang w:val="sr-Cyrl-CS"/>
        </w:rPr>
        <w:t>пон</w:t>
      </w:r>
    </w:p>
    <w:p w:rsidR="00081BD9" w:rsidRDefault="00081BD9" w:rsidP="00081BD9">
      <w:pPr>
        <w:rPr>
          <w:rFonts w:cs="Arial"/>
          <w:bCs/>
          <w:sz w:val="22"/>
          <w:szCs w:val="22"/>
          <w:lang w:val="sr-Cyrl-CS"/>
        </w:rPr>
      </w:pPr>
      <w:r>
        <w:rPr>
          <w:rFonts w:cs="Arial"/>
          <w:bCs/>
          <w:sz w:val="22"/>
          <w:szCs w:val="22"/>
          <w:lang w:val="sr-Latn-CS"/>
        </w:rPr>
        <w:t>Ц</w:t>
      </w:r>
      <w:r>
        <w:rPr>
          <w:rFonts w:cs="Arial"/>
          <w:bCs/>
          <w:position w:val="-6"/>
          <w:sz w:val="22"/>
          <w:szCs w:val="22"/>
          <w:lang w:val="sr-Latn-CS"/>
        </w:rPr>
        <w:t>мин</w:t>
      </w:r>
      <w:r>
        <w:rPr>
          <w:rFonts w:cs="Arial"/>
          <w:position w:val="-4"/>
          <w:sz w:val="22"/>
          <w:szCs w:val="22"/>
          <w:lang w:val="sr-Cyrl-CS"/>
        </w:rPr>
        <w:t xml:space="preserve"> ► </w:t>
      </w:r>
      <w:r>
        <w:rPr>
          <w:rFonts w:cs="Arial"/>
          <w:bCs/>
          <w:sz w:val="22"/>
          <w:szCs w:val="22"/>
          <w:lang w:val="sr-Cyrl-CS"/>
        </w:rPr>
        <w:t>најнижа цена из понуде;</w:t>
      </w:r>
    </w:p>
    <w:p w:rsidR="00081BD9" w:rsidRDefault="00081BD9" w:rsidP="00081BD9">
      <w:pPr>
        <w:rPr>
          <w:rFonts w:cs="Arial"/>
          <w:bCs/>
          <w:sz w:val="22"/>
          <w:szCs w:val="22"/>
          <w:lang w:val="sr-Cyrl-CS"/>
        </w:rPr>
      </w:pPr>
      <w:r>
        <w:rPr>
          <w:rFonts w:cs="Arial"/>
          <w:bCs/>
          <w:sz w:val="22"/>
          <w:szCs w:val="22"/>
          <w:lang w:val="sr-Cyrl-CS"/>
        </w:rPr>
        <w:t>Ц</w:t>
      </w:r>
      <w:r>
        <w:rPr>
          <w:rFonts w:cs="Arial"/>
          <w:bCs/>
          <w:position w:val="-6"/>
          <w:sz w:val="22"/>
          <w:szCs w:val="22"/>
          <w:lang w:val="sr-Cyrl-CS"/>
        </w:rPr>
        <w:t>пон</w:t>
      </w:r>
      <w:r>
        <w:rPr>
          <w:rFonts w:cs="Arial"/>
          <w:bCs/>
          <w:sz w:val="22"/>
          <w:szCs w:val="22"/>
          <w:lang w:val="sr-Cyrl-CS"/>
        </w:rPr>
        <w:t xml:space="preserve">  </w:t>
      </w:r>
      <w:r>
        <w:rPr>
          <w:rFonts w:cs="Arial"/>
          <w:bCs/>
          <w:position w:val="-4"/>
          <w:sz w:val="22"/>
          <w:szCs w:val="22"/>
          <w:lang w:val="sr-Cyrl-CS"/>
        </w:rPr>
        <w:t xml:space="preserve">► </w:t>
      </w:r>
      <w:r>
        <w:rPr>
          <w:rFonts w:cs="Arial"/>
          <w:bCs/>
          <w:sz w:val="22"/>
          <w:szCs w:val="22"/>
          <w:lang w:val="sr-Cyrl-CS"/>
        </w:rPr>
        <w:t>цена из понуде која се рангира;</w:t>
      </w:r>
    </w:p>
    <w:p w:rsidR="00081BD9" w:rsidRDefault="00081BD9" w:rsidP="00081BD9">
      <w:pPr>
        <w:rPr>
          <w:rFonts w:cs="Arial"/>
          <w:bCs/>
          <w:sz w:val="22"/>
          <w:szCs w:val="22"/>
          <w:lang w:val="sr-Cyrl-CS"/>
        </w:rPr>
      </w:pPr>
      <w:r>
        <w:rPr>
          <w:rFonts w:cs="Arial"/>
          <w:bCs/>
          <w:sz w:val="22"/>
          <w:szCs w:val="22"/>
          <w:lang w:val="sr-Cyrl-CS"/>
        </w:rPr>
        <w:t>Напред наведени образац се појединачно примењује за сваку врсту горива .</w:t>
      </w:r>
    </w:p>
    <w:p w:rsidR="00081BD9" w:rsidRDefault="00081BD9" w:rsidP="00081BD9">
      <w:pPr>
        <w:rPr>
          <w:rFonts w:cs="Arial"/>
          <w:bCs/>
          <w:sz w:val="22"/>
          <w:szCs w:val="22"/>
          <w:lang w:val="sr-Cyrl-CS"/>
        </w:rPr>
      </w:pPr>
      <w:r>
        <w:rPr>
          <w:rFonts w:cs="Arial"/>
          <w:bCs/>
          <w:sz w:val="22"/>
          <w:szCs w:val="22"/>
          <w:lang w:val="sr-Cyrl-CS"/>
        </w:rPr>
        <w:t xml:space="preserve">Укупан број пондера се добија формулом </w:t>
      </w:r>
    </w:p>
    <w:p w:rsidR="00081BD9" w:rsidRDefault="00081BD9" w:rsidP="00081BD9">
      <w:pPr>
        <w:rPr>
          <w:rFonts w:cs="Arial"/>
          <w:bCs/>
          <w:sz w:val="22"/>
          <w:szCs w:val="22"/>
          <w:lang w:val="sr-Cyrl-CS"/>
        </w:rPr>
      </w:pPr>
      <w:r>
        <w:rPr>
          <w:rFonts w:cs="Arial"/>
          <w:bCs/>
          <w:sz w:val="22"/>
          <w:szCs w:val="22"/>
          <w:lang w:val="sr-Cyrl-CS"/>
        </w:rPr>
        <w:tab/>
      </w:r>
      <w:r>
        <w:rPr>
          <w:rFonts w:cs="Arial"/>
          <w:bCs/>
          <w:sz w:val="22"/>
          <w:szCs w:val="22"/>
          <w:lang w:val="sr-Cyrl-CS"/>
        </w:rPr>
        <w:tab/>
        <w:t xml:space="preserve">Ц (укупно)   =   </w:t>
      </w:r>
      <w:r>
        <w:rPr>
          <w:rFonts w:cs="Arial"/>
          <w:bCs/>
          <w:sz w:val="22"/>
          <w:szCs w:val="22"/>
          <w:u w:val="single"/>
          <w:lang w:val="sr-Cyrl-CS"/>
        </w:rPr>
        <w:t>Ц(бензин) +  Ц (ТНГ)</w:t>
      </w:r>
    </w:p>
    <w:p w:rsidR="00081BD9" w:rsidRDefault="00081BD9" w:rsidP="00081BD9">
      <w:pPr>
        <w:rPr>
          <w:rFonts w:cs="Arial"/>
          <w:bCs/>
          <w:sz w:val="22"/>
          <w:szCs w:val="22"/>
          <w:lang w:val="sr-Cyrl-CS"/>
        </w:rPr>
      </w:pPr>
      <w:r>
        <w:rPr>
          <w:rFonts w:cs="Arial"/>
          <w:bCs/>
          <w:sz w:val="22"/>
          <w:szCs w:val="22"/>
          <w:lang w:val="sr-Cyrl-CS"/>
        </w:rPr>
        <w:t xml:space="preserve">                                                                             2</w:t>
      </w:r>
    </w:p>
    <w:p w:rsidR="00081BD9" w:rsidRDefault="00081BD9" w:rsidP="00081BD9">
      <w:pPr>
        <w:rPr>
          <w:lang w:val="sr-Cyrl-CS"/>
        </w:rPr>
      </w:pPr>
      <w:r>
        <w:rPr>
          <w:lang w:val="sr-Cyrl-CS"/>
        </w:rPr>
        <w:t>С тим што у задњој формули цене означавају број пондера из претходних формула</w:t>
      </w:r>
    </w:p>
    <w:p w:rsidR="00081BD9" w:rsidRDefault="00081BD9" w:rsidP="00081BD9">
      <w:pPr>
        <w:rPr>
          <w:rFonts w:cs="Arial"/>
          <w:bCs/>
          <w:sz w:val="22"/>
          <w:szCs w:val="22"/>
          <w:lang w:val="sr-Cyrl-CS"/>
        </w:rPr>
      </w:pPr>
      <w:r>
        <w:rPr>
          <w:rFonts w:cs="Arial"/>
          <w:bCs/>
          <w:sz w:val="22"/>
          <w:szCs w:val="22"/>
          <w:lang w:val="sr-Cyrl-CS"/>
        </w:rPr>
        <w:t>Понуђач са најнижом понуђеном ценом добија максималан број пондера – 70.</w:t>
      </w:r>
    </w:p>
    <w:p w:rsidR="00081BD9" w:rsidRDefault="00081BD9" w:rsidP="00081BD9">
      <w:pPr>
        <w:rPr>
          <w:u w:val="single"/>
          <w:lang w:val="sr-Cyrl-CS"/>
        </w:rPr>
      </w:pPr>
      <w:r>
        <w:rPr>
          <w:u w:val="single"/>
          <w:lang w:val="sr-Cyrl-CS"/>
        </w:rPr>
        <w:t>2.Број</w:t>
      </w:r>
      <w:r>
        <w:rPr>
          <w:u w:val="single"/>
        </w:rPr>
        <w:t xml:space="preserve"> бензинских</w:t>
      </w:r>
      <w:r>
        <w:rPr>
          <w:u w:val="single"/>
          <w:lang w:val="sr-Cyrl-CS"/>
        </w:rPr>
        <w:t xml:space="preserve"> станица на територији Републике Србије </w:t>
      </w:r>
    </w:p>
    <w:p w:rsidR="00081BD9" w:rsidRDefault="00081BD9" w:rsidP="00081BD9">
      <w:pPr>
        <w:rPr>
          <w:lang w:val="sr-Cyrl-CS"/>
        </w:rPr>
      </w:pPr>
      <w:r>
        <w:rPr>
          <w:lang w:val="sr-Cyrl-CS"/>
        </w:rPr>
        <w:t>Под бројем</w:t>
      </w:r>
      <w:r>
        <w:t xml:space="preserve"> бензинских</w:t>
      </w:r>
      <w:r>
        <w:rPr>
          <w:lang w:val="sr-Cyrl-CS"/>
        </w:rPr>
        <w:t xml:space="preserve"> станица подразумева се број бензинских пумпи.</w:t>
      </w:r>
    </w:p>
    <w:p w:rsidR="00081BD9" w:rsidRDefault="00081BD9" w:rsidP="00081BD9">
      <w:pPr>
        <w:rPr>
          <w:bCs/>
          <w:lang w:val="sr-Cyrl-CS"/>
        </w:rPr>
      </w:pPr>
      <w:r>
        <w:rPr>
          <w:bCs/>
          <w:lang w:val="sr-Cyrl-CS"/>
        </w:rPr>
        <w:t>Највећи број бодова по овом елементу критеријуму је</w:t>
      </w:r>
      <w:r>
        <w:rPr>
          <w:lang w:val="sr-Cyrl-CS"/>
        </w:rPr>
        <w:t xml:space="preserve"> 30 </w:t>
      </w:r>
      <w:r>
        <w:rPr>
          <w:bCs/>
          <w:lang w:val="sr-Cyrl-CS"/>
        </w:rPr>
        <w:t>бодова.</w:t>
      </w:r>
    </w:p>
    <w:p w:rsidR="00081BD9" w:rsidRDefault="00081BD9" w:rsidP="00081BD9">
      <w:pPr>
        <w:rPr>
          <w:bCs/>
          <w:lang w:val="sr-Cyrl-CS"/>
        </w:rPr>
      </w:pPr>
      <w:r>
        <w:rPr>
          <w:bCs/>
          <w:lang w:val="sr-Cyrl-CS"/>
        </w:rPr>
        <w:t>Број бодова по основу овог елемента критеријума израчунава се на следећи начин:</w:t>
      </w:r>
    </w:p>
    <w:p w:rsidR="00081BD9" w:rsidRDefault="00081BD9" w:rsidP="00081BD9"/>
    <w:p w:rsidR="00081BD9" w:rsidRDefault="00081BD9" w:rsidP="00081BD9">
      <w:pPr>
        <w:rPr>
          <w:lang w:val="sr-Cyrl-CS"/>
        </w:rPr>
      </w:pPr>
      <w:r>
        <w:rPr>
          <w:lang w:val="sr-Cyrl-CS"/>
        </w:rPr>
        <w:t>Бодови по основу броја</w:t>
      </w:r>
      <w:r>
        <w:t xml:space="preserve"> бензинских</w:t>
      </w:r>
    </w:p>
    <w:p w:rsidR="00081BD9" w:rsidRDefault="00081BD9" w:rsidP="00081BD9">
      <w:proofErr w:type="gramStart"/>
      <w:r>
        <w:t>станица</w:t>
      </w:r>
      <w:proofErr w:type="gramEnd"/>
      <w:r>
        <w:rPr>
          <w:lang w:val="sr-Cyrl-CS"/>
        </w:rPr>
        <w:t xml:space="preserve"> </w:t>
      </w:r>
      <w:r>
        <w:t xml:space="preserve">                                               </w:t>
      </w:r>
      <w:r>
        <w:rPr>
          <w:lang w:val="sr-Cyrl-CS"/>
        </w:rPr>
        <w:t xml:space="preserve">=  </w:t>
      </w:r>
      <w:r>
        <w:rPr>
          <w:bCs/>
          <w:u w:val="single"/>
          <w:lang w:val="sr-Latn-CS"/>
        </w:rPr>
        <w:t>3</w:t>
      </w:r>
      <w:r>
        <w:rPr>
          <w:bCs/>
          <w:u w:val="single"/>
          <w:lang w:val="sr-Cyrl-CS"/>
        </w:rPr>
        <w:t>0</w:t>
      </w:r>
      <w:r>
        <w:rPr>
          <w:bCs/>
          <w:u w:val="single"/>
          <w:lang w:val="sr-Latn-CS"/>
        </w:rPr>
        <w:t xml:space="preserve"> x </w:t>
      </w:r>
      <w:r>
        <w:rPr>
          <w:bCs/>
          <w:u w:val="single"/>
          <w:lang w:val="sr-Cyrl-CS"/>
        </w:rPr>
        <w:t xml:space="preserve">понуђени број </w:t>
      </w:r>
      <w:r>
        <w:rPr>
          <w:bCs/>
          <w:u w:val="single"/>
        </w:rPr>
        <w:t xml:space="preserve">бензинских </w:t>
      </w:r>
      <w:r>
        <w:rPr>
          <w:bCs/>
          <w:u w:val="single"/>
          <w:lang w:val="sr-Cyrl-CS"/>
        </w:rPr>
        <w:t>станица</w:t>
      </w:r>
    </w:p>
    <w:p w:rsidR="00081BD9" w:rsidRDefault="00081BD9" w:rsidP="00081BD9">
      <w:pPr>
        <w:rPr>
          <w:bCs/>
          <w:lang w:val="sr-Cyrl-CS"/>
        </w:rPr>
      </w:pPr>
      <w:r>
        <w:rPr>
          <w:lang w:val="sr-Cyrl-CS"/>
        </w:rPr>
        <w:t xml:space="preserve">                                             </w:t>
      </w:r>
      <w:r>
        <w:t xml:space="preserve">                         </w:t>
      </w:r>
      <w:r>
        <w:rPr>
          <w:bCs/>
          <w:lang w:val="sr-Cyrl-CS"/>
        </w:rPr>
        <w:t xml:space="preserve">највећи број </w:t>
      </w:r>
      <w:r>
        <w:rPr>
          <w:bCs/>
        </w:rPr>
        <w:t xml:space="preserve">бензинских </w:t>
      </w:r>
      <w:r>
        <w:rPr>
          <w:bCs/>
          <w:lang w:val="sr-Cyrl-CS"/>
        </w:rPr>
        <w:t>станица</w:t>
      </w:r>
    </w:p>
    <w:p w:rsidR="00081BD9" w:rsidRDefault="00081BD9" w:rsidP="00081BD9">
      <w:pPr>
        <w:rPr>
          <w:lang w:val="sr-Cyrl-CS"/>
        </w:rPr>
      </w:pPr>
    </w:p>
    <w:p w:rsidR="00081BD9" w:rsidRDefault="00081BD9" w:rsidP="00081BD9">
      <w:r>
        <w:rPr>
          <w:bCs/>
          <w:lang w:val="sr-Cyrl-CS"/>
        </w:rPr>
        <w:t>Број</w:t>
      </w:r>
      <w:r>
        <w:t xml:space="preserve"> бензинских</w:t>
      </w:r>
      <w:r>
        <w:rPr>
          <w:bCs/>
          <w:lang w:val="sr-Cyrl-CS"/>
        </w:rPr>
        <w:t xml:space="preserve"> станица на територији Републике Србије понуђач доказује достављањем списка </w:t>
      </w:r>
      <w:r>
        <w:t>бензинских</w:t>
      </w:r>
      <w:r>
        <w:rPr>
          <w:bCs/>
          <w:lang w:val="sr-Cyrl-CS"/>
        </w:rPr>
        <w:t xml:space="preserve"> станица са седиштем (адресом), бројем телефона</w:t>
      </w:r>
      <w:r>
        <w:rPr>
          <w:bCs/>
        </w:rPr>
        <w:t xml:space="preserve"> и именом и презименом одговорног лица са сваки продајни објекат.</w:t>
      </w:r>
    </w:p>
    <w:p w:rsidR="00081BD9" w:rsidRDefault="00081BD9" w:rsidP="00081BD9">
      <w:pPr>
        <w:rPr>
          <w:color w:val="000000"/>
        </w:rPr>
      </w:pPr>
      <w:r>
        <w:rPr>
          <w:color w:val="000000"/>
        </w:rPr>
        <w:t>Понуде са истом понуђеном ценом</w:t>
      </w:r>
    </w:p>
    <w:p w:rsidR="00081BD9" w:rsidRDefault="00081BD9" w:rsidP="00081BD9">
      <w:pPr>
        <w:rPr>
          <w:bCs/>
        </w:rPr>
      </w:pPr>
      <w:r>
        <w:rPr>
          <w:color w:val="000000"/>
          <w:lang w:val="sr-Cyrl-CS"/>
        </w:rPr>
        <w:t xml:space="preserve">У случају да два или више понуђача </w:t>
      </w:r>
      <w:r>
        <w:rPr>
          <w:color w:val="000000"/>
        </w:rPr>
        <w:t xml:space="preserve">имају исти број пондера </w:t>
      </w:r>
      <w:r>
        <w:rPr>
          <w:bCs/>
          <w:lang w:val="sr-Cyrl-CS"/>
        </w:rPr>
        <w:t xml:space="preserve">наручилац ће међу њима изабрати понуду оног понуђача који има већи број пондера на основу елемента критеријума </w:t>
      </w:r>
      <w:r>
        <w:rPr>
          <w:bCs/>
        </w:rPr>
        <w:t>„цена“</w:t>
      </w:r>
    </w:p>
    <w:p w:rsidR="00081BD9" w:rsidRDefault="00081BD9" w:rsidP="00081BD9">
      <w:r>
        <w:t xml:space="preserve"> 22.  Обавештење о поштовању обавеза које произилазе из важећих прописа</w:t>
      </w:r>
    </w:p>
    <w:p w:rsidR="00081BD9" w:rsidRDefault="00081BD9" w:rsidP="00081BD9">
      <w:r>
        <w:t xml:space="preserve">  Понуђач је дужан да при састављању своје понуде попуни, потпише и овери изјаве (саставни део конкурсне документације) да је поштовао обавезе које произилазе у погледу кадровског капацитета, као и да над њим није покренут поступак стечаја или ликвидације, односно претходни стечајни поступак, да је поштовао обавезе које произилазе из важећих прописа о заштити на раду, запошљавању и условима рада, заштити живтне средине, као и да понуђач гарантује да је ималац права интелектуалне својине.</w:t>
      </w:r>
    </w:p>
    <w:p w:rsidR="00081BD9" w:rsidRDefault="00081BD9" w:rsidP="00081BD9">
      <w:r>
        <w:t>23. Накнада за коришћење патента</w:t>
      </w:r>
    </w:p>
    <w:p w:rsidR="00081BD9" w:rsidRDefault="00081BD9" w:rsidP="00081BD9">
      <w:r>
        <w:t xml:space="preserve">   Накнаду за коришћење патента</w:t>
      </w:r>
      <w:proofErr w:type="gramStart"/>
      <w:r>
        <w:t>,  као</w:t>
      </w:r>
      <w:proofErr w:type="gramEnd"/>
      <w:r>
        <w:t xml:space="preserve"> и одговорност за повреду заштићених права интелектуалне својине трећих лица сноси понуђач.</w:t>
      </w:r>
    </w:p>
    <w:p w:rsidR="00081BD9" w:rsidRDefault="00081BD9" w:rsidP="00081BD9">
      <w:r w:rsidRPr="00DB6874">
        <w:t>24. Захтев за заштиту права</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sidRPr="008F68B5">
        <w:rPr>
          <w:rFonts w:ascii="Times New Roman" w:hAnsi="Times New Roman"/>
          <w:color w:val="000000" w:themeColor="text1"/>
          <w:sz w:val="24"/>
          <w:szCs w:val="24"/>
          <w:lang w:val="sr-Cyrl-CS"/>
        </w:rPr>
        <w:t xml:space="preserve"> на </w:t>
      </w:r>
      <w:r w:rsidRPr="008F68B5">
        <w:rPr>
          <w:rFonts w:ascii="Times New Roman" w:hAnsi="Times New Roman"/>
          <w:color w:val="000000" w:themeColor="text1"/>
          <w:sz w:val="24"/>
          <w:szCs w:val="24"/>
        </w:rPr>
        <w:t>e</w:t>
      </w:r>
      <w:r w:rsidRPr="008F68B5">
        <w:rPr>
          <w:rFonts w:ascii="Times New Roman" w:hAnsi="Times New Roman"/>
          <w:color w:val="000000" w:themeColor="text1"/>
          <w:sz w:val="24"/>
          <w:szCs w:val="24"/>
          <w:lang w:val="ru-RU"/>
        </w:rPr>
        <w:t>-</w:t>
      </w:r>
      <w:r w:rsidRPr="008F68B5">
        <w:rPr>
          <w:rFonts w:ascii="Times New Roman" w:hAnsi="Times New Roman"/>
          <w:color w:val="000000" w:themeColor="text1"/>
          <w:sz w:val="24"/>
          <w:szCs w:val="24"/>
        </w:rPr>
        <w:t>mail</w:t>
      </w:r>
      <w:r w:rsidRPr="008F68B5">
        <w:rPr>
          <w:rFonts w:ascii="Times New Roman" w:hAnsi="Times New Roman"/>
          <w:color w:val="000000" w:themeColor="text1"/>
          <w:sz w:val="24"/>
          <w:szCs w:val="24"/>
          <w:lang w:val="sr-Cyrl-CS"/>
        </w:rPr>
        <w:t xml:space="preserve">: </w:t>
      </w:r>
      <w:r w:rsidRPr="008F68B5">
        <w:rPr>
          <w:rFonts w:ascii="Times New Roman" w:hAnsi="Times New Roman"/>
          <w:color w:val="000000" w:themeColor="text1"/>
          <w:sz w:val="24"/>
          <w:szCs w:val="24"/>
          <w:lang w:val="sr-Latn-RS"/>
        </w:rPr>
        <w:t>soosecina@mts.rs</w:t>
      </w:r>
      <w:r w:rsidRPr="008F68B5">
        <w:rPr>
          <w:rFonts w:ascii="Times New Roman" w:hAnsi="Times New Roman"/>
          <w:b/>
          <w:bCs/>
          <w:color w:val="000000" w:themeColor="text1"/>
          <w:sz w:val="24"/>
          <w:szCs w:val="24"/>
          <w:lang w:val="sr-Cyrl-CS"/>
        </w:rPr>
        <w:t xml:space="preserve"> </w:t>
      </w:r>
      <w:r w:rsidRPr="008F68B5">
        <w:rPr>
          <w:rFonts w:ascii="Times New Roman" w:hAnsi="Times New Roman"/>
          <w:color w:val="000000" w:themeColor="text1"/>
          <w:sz w:val="24"/>
          <w:szCs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8F68B5">
        <w:rPr>
          <w:rFonts w:ascii="Times New Roman" w:hAnsi="Times New Roman"/>
          <w:color w:val="000000" w:themeColor="text1"/>
          <w:sz w:val="24"/>
          <w:szCs w:val="24"/>
        </w:rPr>
        <w:t>став</w:t>
      </w:r>
      <w:proofErr w:type="gramEnd"/>
      <w:r w:rsidRPr="008F68B5">
        <w:rPr>
          <w:rFonts w:ascii="Times New Roman" w:hAnsi="Times New Roman"/>
          <w:color w:val="000000" w:themeColor="text1"/>
          <w:sz w:val="24"/>
          <w:szCs w:val="24"/>
        </w:rPr>
        <w:t xml:space="preserve"> 2. Закона указао наручиоцу на евентуалне недостатке и неправилности, а наручилац </w:t>
      </w:r>
      <w:r w:rsidRPr="008F68B5">
        <w:rPr>
          <w:rFonts w:ascii="Times New Roman" w:hAnsi="Times New Roman"/>
          <w:color w:val="000000" w:themeColor="text1"/>
          <w:sz w:val="24"/>
          <w:szCs w:val="24"/>
        </w:rPr>
        <w:lastRenderedPageBreak/>
        <w:t xml:space="preserve">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После доношења одлуке о додели уговора или одлуке о обустави поступка, рок за подношење захтева за заштиту права је </w:t>
      </w:r>
      <w:r w:rsidRPr="008F68B5">
        <w:rPr>
          <w:rFonts w:ascii="Times New Roman" w:hAnsi="Times New Roman"/>
          <w:color w:val="000000" w:themeColor="text1"/>
          <w:sz w:val="24"/>
          <w:szCs w:val="24"/>
          <w:lang w:val="sr-Cyrl-CS"/>
        </w:rPr>
        <w:t xml:space="preserve">пет </w:t>
      </w:r>
      <w:r w:rsidRPr="008F68B5">
        <w:rPr>
          <w:rFonts w:ascii="Times New Roman" w:hAnsi="Times New Roman"/>
          <w:color w:val="000000" w:themeColor="text1"/>
          <w:sz w:val="24"/>
          <w:szCs w:val="24"/>
        </w:rPr>
        <w:t>дана од дана објављивања одлуке на Порталу јавних набавки.</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81BD9" w:rsidRPr="008F68B5" w:rsidRDefault="00081BD9" w:rsidP="00081BD9">
      <w:pPr>
        <w:pStyle w:val="msonospacing0"/>
        <w:spacing w:line="240" w:lineRule="auto"/>
        <w:jc w:val="both"/>
        <w:rPr>
          <w:rFonts w:ascii="Times New Roman" w:hAnsi="Times New Roman"/>
          <w:color w:val="000000" w:themeColor="text1"/>
          <w:sz w:val="24"/>
          <w:szCs w:val="24"/>
          <w:lang w:val="sr-Cyrl-CS"/>
        </w:rPr>
      </w:pPr>
      <w:r w:rsidRPr="008F68B5">
        <w:rPr>
          <w:rFonts w:ascii="Times New Roman" w:hAnsi="Times New Roman"/>
          <w:color w:val="000000" w:themeColor="text1"/>
          <w:sz w:val="24"/>
          <w:szCs w:val="24"/>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sidRPr="008F68B5">
        <w:rPr>
          <w:rFonts w:ascii="Times New Roman" w:hAnsi="Times New Roman"/>
          <w:color w:val="000000" w:themeColor="text1"/>
          <w:sz w:val="24"/>
          <w:szCs w:val="24"/>
          <w:lang w:val="sr-Cyrl-CS"/>
        </w:rPr>
        <w:t>:</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да </w:t>
      </w:r>
      <w:r w:rsidRPr="008F68B5">
        <w:rPr>
          <w:rFonts w:ascii="Times New Roman" w:hAnsi="Times New Roman"/>
          <w:color w:val="000000" w:themeColor="text1"/>
          <w:sz w:val="24"/>
          <w:szCs w:val="24"/>
          <w:lang w:val="sr-Latn-CS"/>
        </w:rPr>
        <w:t>буд</w:t>
      </w:r>
      <w:r w:rsidRPr="008F68B5">
        <w:rPr>
          <w:rFonts w:ascii="Times New Roman" w:hAnsi="Times New Roman"/>
          <w:color w:val="000000" w:themeColor="text1"/>
          <w:sz w:val="24"/>
          <w:szCs w:val="24"/>
        </w:rPr>
        <w:t>е</w:t>
      </w:r>
      <w:r w:rsidRPr="008F68B5">
        <w:rPr>
          <w:rFonts w:ascii="Times New Roman" w:hAnsi="Times New Roman"/>
          <w:color w:val="000000" w:themeColor="text1"/>
          <w:sz w:val="24"/>
          <w:szCs w:val="24"/>
          <w:lang w:val="sr-Latn-CS"/>
        </w:rPr>
        <w:t xml:space="preserve"> издат</w:t>
      </w:r>
      <w:r w:rsidRPr="008F68B5">
        <w:rPr>
          <w:rFonts w:ascii="Times New Roman" w:hAnsi="Times New Roman"/>
          <w:color w:val="000000" w:themeColor="text1"/>
          <w:sz w:val="24"/>
          <w:szCs w:val="24"/>
        </w:rPr>
        <w:t>а</w:t>
      </w:r>
      <w:r w:rsidRPr="008F68B5">
        <w:rPr>
          <w:rFonts w:ascii="Times New Roman" w:hAnsi="Times New Roman"/>
          <w:color w:val="000000" w:themeColor="text1"/>
          <w:sz w:val="24"/>
          <w:szCs w:val="24"/>
          <w:lang w:val="sr-Latn-CS"/>
        </w:rPr>
        <w:t xml:space="preserve"> од стране банке и да садржи печат банке;</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да </w:t>
      </w:r>
      <w:r w:rsidRPr="008F68B5">
        <w:rPr>
          <w:rFonts w:ascii="Times New Roman" w:hAnsi="Times New Roman"/>
          <w:color w:val="000000" w:themeColor="text1"/>
          <w:sz w:val="24"/>
          <w:szCs w:val="24"/>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8F68B5">
        <w:rPr>
          <w:rFonts w:ascii="Times New Roman" w:hAnsi="Times New Roman"/>
          <w:color w:val="000000" w:themeColor="text1"/>
          <w:sz w:val="24"/>
          <w:szCs w:val="24"/>
        </w:rPr>
        <w:t>;</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износ таксе;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број жиро рачуна: 840-</w:t>
      </w:r>
      <w:r w:rsidRPr="008F68B5">
        <w:rPr>
          <w:rFonts w:ascii="Times New Roman" w:hAnsi="Times New Roman"/>
          <w:color w:val="000000" w:themeColor="text1"/>
          <w:sz w:val="24"/>
          <w:szCs w:val="24"/>
        </w:rPr>
        <w:t>30678845</w:t>
      </w:r>
      <w:r w:rsidRPr="008F68B5">
        <w:rPr>
          <w:rFonts w:ascii="Times New Roman" w:hAnsi="Times New Roman"/>
          <w:color w:val="000000" w:themeColor="text1"/>
          <w:sz w:val="24"/>
          <w:szCs w:val="24"/>
          <w:lang w:val="sr-Latn-CS"/>
        </w:rPr>
        <w:t>-</w:t>
      </w:r>
      <w:r w:rsidRPr="008F68B5">
        <w:rPr>
          <w:rFonts w:ascii="Times New Roman" w:hAnsi="Times New Roman"/>
          <w:color w:val="000000" w:themeColor="text1"/>
          <w:sz w:val="24"/>
          <w:szCs w:val="24"/>
        </w:rPr>
        <w:t xml:space="preserve">06;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шифра плаћања 153 или 253</w:t>
      </w:r>
      <w:r w:rsidRPr="008F68B5">
        <w:rPr>
          <w:rFonts w:ascii="Times New Roman" w:hAnsi="Times New Roman"/>
          <w:color w:val="000000" w:themeColor="text1"/>
          <w:sz w:val="24"/>
          <w:szCs w:val="24"/>
        </w:rPr>
        <w:t xml:space="preserve">;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 xml:space="preserve">позив на број: </w:t>
      </w:r>
      <w:r w:rsidRPr="008F68B5">
        <w:rPr>
          <w:rFonts w:ascii="Times New Roman" w:hAnsi="Times New Roman"/>
          <w:color w:val="000000" w:themeColor="text1"/>
          <w:sz w:val="24"/>
          <w:szCs w:val="24"/>
        </w:rPr>
        <w:t xml:space="preserve">ознака и број јавне набавке;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сврха: Републичка административна такса</w:t>
      </w:r>
      <w:r w:rsidRPr="008F68B5">
        <w:rPr>
          <w:rFonts w:ascii="Times New Roman" w:hAnsi="Times New Roman"/>
          <w:color w:val="000000" w:themeColor="text1"/>
          <w:sz w:val="24"/>
          <w:szCs w:val="24"/>
        </w:rPr>
        <w:t xml:space="preserve">, назив наручиоца и </w:t>
      </w:r>
      <w:r w:rsidRPr="008F68B5">
        <w:rPr>
          <w:rFonts w:ascii="Times New Roman" w:hAnsi="Times New Roman"/>
          <w:color w:val="000000" w:themeColor="text1"/>
          <w:sz w:val="24"/>
          <w:szCs w:val="24"/>
          <w:lang w:val="sr-Latn-CS"/>
        </w:rPr>
        <w:t>ознак</w:t>
      </w:r>
      <w:r w:rsidRPr="008F68B5">
        <w:rPr>
          <w:rFonts w:ascii="Times New Roman" w:hAnsi="Times New Roman"/>
          <w:color w:val="000000" w:themeColor="text1"/>
          <w:sz w:val="24"/>
          <w:szCs w:val="24"/>
        </w:rPr>
        <w:t>а</w:t>
      </w:r>
      <w:r w:rsidRPr="008F68B5">
        <w:rPr>
          <w:rFonts w:ascii="Times New Roman" w:hAnsi="Times New Roman"/>
          <w:color w:val="000000" w:themeColor="text1"/>
          <w:sz w:val="24"/>
          <w:szCs w:val="24"/>
          <w:lang w:val="sr-Latn-CS"/>
        </w:rPr>
        <w:t xml:space="preserve"> и број јавне набавке на коју се односи поднети захтев за заштиту права</w:t>
      </w:r>
      <w:r w:rsidRPr="008F68B5">
        <w:rPr>
          <w:rFonts w:ascii="Times New Roman" w:hAnsi="Times New Roman"/>
          <w:color w:val="000000" w:themeColor="text1"/>
          <w:sz w:val="24"/>
          <w:szCs w:val="24"/>
        </w:rPr>
        <w:t xml:space="preserve">;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 xml:space="preserve">корисник: </w:t>
      </w:r>
      <w:r w:rsidRPr="008F68B5">
        <w:rPr>
          <w:rFonts w:ascii="Times New Roman" w:hAnsi="Times New Roman"/>
          <w:color w:val="000000" w:themeColor="text1"/>
          <w:sz w:val="24"/>
          <w:szCs w:val="24"/>
        </w:rPr>
        <w:t>б</w:t>
      </w:r>
      <w:r w:rsidRPr="008F68B5">
        <w:rPr>
          <w:rFonts w:ascii="Times New Roman" w:hAnsi="Times New Roman"/>
          <w:color w:val="000000" w:themeColor="text1"/>
          <w:sz w:val="24"/>
          <w:szCs w:val="24"/>
          <w:lang w:val="sr-Latn-CS"/>
        </w:rPr>
        <w:t>уџет Републике Србије</w:t>
      </w:r>
      <w:r w:rsidRPr="008F68B5">
        <w:rPr>
          <w:rFonts w:ascii="Times New Roman" w:hAnsi="Times New Roman"/>
          <w:color w:val="000000" w:themeColor="text1"/>
          <w:sz w:val="24"/>
          <w:szCs w:val="24"/>
        </w:rPr>
        <w:t xml:space="preserve">;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назив уплатиоца, односно подносиоца захтева за заштиту права за којег је извршена уплата таксе;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proofErr w:type="gramStart"/>
      <w:r w:rsidRPr="008F68B5">
        <w:rPr>
          <w:rFonts w:ascii="Times New Roman" w:hAnsi="Times New Roman"/>
          <w:color w:val="000000" w:themeColor="text1"/>
          <w:sz w:val="24"/>
          <w:szCs w:val="24"/>
        </w:rPr>
        <w:t>потпис</w:t>
      </w:r>
      <w:proofErr w:type="gramEnd"/>
      <w:r w:rsidRPr="008F68B5">
        <w:rPr>
          <w:rFonts w:ascii="Times New Roman" w:hAnsi="Times New Roman"/>
          <w:color w:val="000000" w:themeColor="text1"/>
          <w:sz w:val="24"/>
          <w:szCs w:val="24"/>
        </w:rPr>
        <w:t xml:space="preserve"> овлашћеног лица банке. </w:t>
      </w:r>
    </w:p>
    <w:p w:rsidR="00081BD9" w:rsidRPr="008F68B5" w:rsidRDefault="00081BD9" w:rsidP="00081BD9">
      <w:pPr>
        <w:pStyle w:val="msonospacing0"/>
        <w:tabs>
          <w:tab w:val="num" w:pos="450"/>
        </w:tabs>
        <w:spacing w:line="240" w:lineRule="auto"/>
        <w:jc w:val="both"/>
        <w:rPr>
          <w:rFonts w:ascii="Times New Roman" w:hAnsi="Times New Roman"/>
          <w:color w:val="000000" w:themeColor="text1"/>
          <w:sz w:val="24"/>
          <w:szCs w:val="24"/>
          <w:lang w:val="sr-Cyrl-CS"/>
        </w:rPr>
      </w:pPr>
      <w:r w:rsidRPr="008F68B5">
        <w:rPr>
          <w:rFonts w:ascii="Times New Roman" w:hAnsi="Times New Roman"/>
          <w:color w:val="000000" w:themeColor="text1"/>
          <w:sz w:val="24"/>
          <w:szCs w:val="24"/>
        </w:rPr>
        <w:t>Поступак заштите права понуђача регулисан је одредбама чл. 138 – 167. Закона.</w:t>
      </w:r>
    </w:p>
    <w:p w:rsidR="00081BD9" w:rsidRPr="008F68B5" w:rsidRDefault="00081BD9" w:rsidP="00081BD9">
      <w:pPr>
        <w:rPr>
          <w:sz w:val="24"/>
          <w:szCs w:val="24"/>
        </w:rPr>
      </w:pPr>
      <w:r w:rsidRPr="008F68B5">
        <w:rPr>
          <w:sz w:val="24"/>
          <w:szCs w:val="24"/>
        </w:rPr>
        <w:t>25. Обавештење о закључењу уговора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081BD9" w:rsidRDefault="00081BD9" w:rsidP="00081BD9">
      <w:r>
        <w:t>26. Праћење реализације уговора</w:t>
      </w:r>
    </w:p>
    <w:p w:rsidR="00081BD9" w:rsidRDefault="00081BD9" w:rsidP="00081BD9">
      <w:pPr>
        <w:rPr>
          <w:color w:val="FF0000"/>
        </w:rPr>
      </w:pPr>
      <w:r>
        <w:t xml:space="preserve">  Лице одговорно за праћење и контролисање извршења уговорних обавеза је Весна Павловић.</w:t>
      </w:r>
    </w:p>
    <w:p w:rsidR="00081BD9" w:rsidRPr="008F68B5" w:rsidRDefault="00081BD9" w:rsidP="00081BD9">
      <w:pPr>
        <w:rPr>
          <w:sz w:val="24"/>
          <w:szCs w:val="24"/>
          <w:lang w:val="sr-Cyrl-RS"/>
        </w:rPr>
      </w:pPr>
      <w:r>
        <w:t>27.</w:t>
      </w:r>
      <w:r>
        <w:rPr>
          <w:lang w:val="sr-Cyrl-RS"/>
        </w:rPr>
        <w:t>трошкови припреме понуде</w:t>
      </w:r>
    </w:p>
    <w:p w:rsidR="00081BD9" w:rsidRPr="00DB6874" w:rsidRDefault="00081BD9" w:rsidP="00081BD9">
      <w:pPr>
        <w:pStyle w:val="Style7"/>
        <w:widowControl/>
        <w:jc w:val="both"/>
        <w:rPr>
          <w:rStyle w:val="FontStyle54"/>
          <w:b w:val="0"/>
          <w:color w:val="000000" w:themeColor="text1"/>
          <w:sz w:val="24"/>
          <w:szCs w:val="24"/>
        </w:rPr>
      </w:pPr>
      <w:r w:rsidRPr="008F68B5">
        <w:rPr>
          <w:rStyle w:val="FontStyle55"/>
          <w:color w:val="000000" w:themeColor="text1"/>
          <w:sz w:val="24"/>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sidRPr="00DB6874">
        <w:rPr>
          <w:rStyle w:val="FontStyle54"/>
          <w:b w:val="0"/>
          <w:color w:val="000000" w:themeColor="text1"/>
          <w:sz w:val="24"/>
          <w:szCs w:val="24"/>
        </w:rPr>
        <w:t xml:space="preserve">Обрасцу </w:t>
      </w:r>
      <w:r w:rsidRPr="00DB6874">
        <w:rPr>
          <w:rStyle w:val="FontStyle54"/>
          <w:b w:val="0"/>
          <w:color w:val="000000" w:themeColor="text1"/>
          <w:sz w:val="24"/>
          <w:szCs w:val="24"/>
          <w:lang w:val="sr-Latn-RS"/>
        </w:rPr>
        <w:t>XXIII</w:t>
      </w:r>
      <w:r w:rsidRPr="00DB6874">
        <w:rPr>
          <w:rStyle w:val="FontStyle54"/>
          <w:b w:val="0"/>
          <w:color w:val="000000" w:themeColor="text1"/>
          <w:sz w:val="24"/>
          <w:szCs w:val="24"/>
        </w:rPr>
        <w:t>.</w:t>
      </w:r>
    </w:p>
    <w:p w:rsidR="00081BD9" w:rsidRPr="008F68B5" w:rsidRDefault="00081BD9" w:rsidP="00081BD9">
      <w:pPr>
        <w:pStyle w:val="Style3"/>
        <w:widowControl/>
        <w:jc w:val="both"/>
        <w:rPr>
          <w:rStyle w:val="FontStyle54"/>
          <w:b w:val="0"/>
          <w:color w:val="000000" w:themeColor="text1"/>
          <w:sz w:val="24"/>
          <w:szCs w:val="24"/>
          <w:lang w:val="sr-Cyrl-RS" w:eastAsia="sr-Latn-CS"/>
        </w:rPr>
      </w:pPr>
      <w:r w:rsidRPr="008F68B5">
        <w:rPr>
          <w:rStyle w:val="FontStyle54"/>
          <w:b w:val="0"/>
          <w:color w:val="000000" w:themeColor="text1"/>
          <w:sz w:val="24"/>
          <w:szCs w:val="24"/>
          <w:lang w:val="sr-Cyrl-RS" w:eastAsia="sr-Latn-CS"/>
        </w:rPr>
        <w:lastRenderedPageBreak/>
        <w:t>28. увид у документацију</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081BD9" w:rsidRPr="008F68B5" w:rsidRDefault="00081BD9" w:rsidP="00081BD9">
      <w:pPr>
        <w:pStyle w:val="Style3"/>
        <w:widowControl/>
        <w:jc w:val="both"/>
        <w:rPr>
          <w:rStyle w:val="FontStyle54"/>
          <w:b w:val="0"/>
          <w:color w:val="000000" w:themeColor="text1"/>
          <w:sz w:val="24"/>
          <w:szCs w:val="24"/>
          <w:lang w:val="sr-Cyrl-RS" w:eastAsia="sr-Latn-CS"/>
        </w:rPr>
      </w:pPr>
      <w:r w:rsidRPr="008F68B5">
        <w:rPr>
          <w:rStyle w:val="FontStyle54"/>
          <w:b w:val="0"/>
          <w:color w:val="000000" w:themeColor="text1"/>
          <w:sz w:val="24"/>
          <w:szCs w:val="24"/>
          <w:lang w:val="sr-Cyrl-RS" w:eastAsia="sr-Latn-CS"/>
        </w:rPr>
        <w:t>29.негативне референце</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 xml:space="preserve">Негативна референца је утврђена чланом </w:t>
      </w:r>
      <w:r w:rsidRPr="008F68B5">
        <w:rPr>
          <w:rStyle w:val="FontStyle55"/>
          <w:color w:val="000000" w:themeColor="text1"/>
          <w:sz w:val="24"/>
          <w:lang w:val="sr-Latn-CS"/>
        </w:rPr>
        <w:t xml:space="preserve">82. </w:t>
      </w:r>
      <w:r w:rsidRPr="008F68B5">
        <w:rPr>
          <w:rStyle w:val="FontStyle55"/>
          <w:color w:val="000000" w:themeColor="text1"/>
          <w:sz w:val="24"/>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8F68B5">
        <w:rPr>
          <w:rStyle w:val="FontStyle55"/>
          <w:color w:val="000000" w:themeColor="text1"/>
          <w:sz w:val="24"/>
          <w:lang w:val="sr-Latn-CS" w:eastAsia="sr-Latn-CS"/>
        </w:rPr>
        <w:t xml:space="preserve"> </w:t>
      </w:r>
      <w:r w:rsidRPr="008F68B5">
        <w:rPr>
          <w:rStyle w:val="FontStyle55"/>
          <w:b/>
          <w:bCs/>
          <w:color w:val="000000" w:themeColor="text1"/>
          <w:sz w:val="24"/>
          <w:lang w:eastAsia="sr-Latn-CS"/>
        </w:rPr>
        <w:t>рекламација</w:t>
      </w:r>
      <w:r w:rsidRPr="008F68B5">
        <w:rPr>
          <w:rStyle w:val="FontStyle55"/>
          <w:color w:val="000000" w:themeColor="text1"/>
          <w:sz w:val="24"/>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Наручилац је дужан да Управи за јавне набавке одмах и без одлагања достави доказ негативне референце.</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 xml:space="preserve">Конкурсна документација се преузима са Портала јавних набавки на сајту </w:t>
      </w:r>
      <w:r w:rsidRPr="008F68B5">
        <w:rPr>
          <w:rStyle w:val="FontStyle55"/>
          <w:color w:val="000000" w:themeColor="text1"/>
          <w:sz w:val="24"/>
          <w:lang w:val="sr-Latn-CS"/>
        </w:rPr>
        <w:t xml:space="preserve">Управе за јавне </w:t>
      </w:r>
      <w:r w:rsidRPr="008F68B5">
        <w:rPr>
          <w:rStyle w:val="FontStyle55"/>
          <w:color w:val="000000" w:themeColor="text1"/>
          <w:sz w:val="24"/>
          <w:lang w:val="sr-Cyrl-RS"/>
        </w:rPr>
        <w:t>набавке</w:t>
      </w:r>
      <w:r w:rsidRPr="008F68B5">
        <w:rPr>
          <w:rStyle w:val="FontStyle55"/>
          <w:color w:val="000000" w:themeColor="text1"/>
          <w:sz w:val="24"/>
        </w:rPr>
        <w:t xml:space="preserve">. </w:t>
      </w: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r>
        <w:rPr>
          <w:lang w:val="en-US"/>
        </w:rPr>
        <w:lastRenderedPageBreak/>
        <w:t>VI</w:t>
      </w:r>
      <w:r>
        <w:rPr>
          <w:lang w:val="sr-Latn-CS"/>
        </w:rPr>
        <w:t xml:space="preserve"> </w:t>
      </w:r>
      <w:r>
        <w:rPr>
          <w:lang w:val="sr-Cyrl-CS"/>
        </w:rPr>
        <w:t>ОБРАЗАЦ ПОНУДЕ</w:t>
      </w:r>
    </w:p>
    <w:p w:rsidR="00081BD9" w:rsidRDefault="00081BD9" w:rsidP="00081BD9">
      <w:pPr>
        <w:rPr>
          <w:rFonts w:ascii="Arial Black" w:hAnsi="Arial Black" w:cs="Arial"/>
          <w:sz w:val="22"/>
          <w:szCs w:val="22"/>
          <w:lang w:val="sr-Cyrl-CS"/>
        </w:rPr>
      </w:pPr>
    </w:p>
    <w:tbl>
      <w:tblPr>
        <w:tblW w:w="96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837"/>
        <w:gridCol w:w="5808"/>
      </w:tblGrid>
      <w:tr w:rsidR="00081BD9" w:rsidTr="00081BD9">
        <w:trPr>
          <w:trHeight w:val="397"/>
        </w:trPr>
        <w:tc>
          <w:tcPr>
            <w:tcW w:w="3838" w:type="dxa"/>
            <w:tcBorders>
              <w:top w:val="double" w:sz="4" w:space="0" w:color="auto"/>
              <w:left w:val="double" w:sz="4" w:space="0" w:color="auto"/>
              <w:bottom w:val="single" w:sz="4" w:space="0" w:color="auto"/>
              <w:right w:val="single" w:sz="4" w:space="0" w:color="auto"/>
            </w:tcBorders>
            <w:hideMark/>
          </w:tcPr>
          <w:p w:rsidR="00081BD9" w:rsidRDefault="00081BD9" w:rsidP="00081BD9">
            <w:pPr>
              <w:rPr>
                <w:lang w:val="sr-Cyrl-CS"/>
              </w:rPr>
            </w:pPr>
            <w:r>
              <w:rPr>
                <w:lang w:val="sr-Cyrl-CS"/>
              </w:rPr>
              <w:t>Назив-фирма и седиште понуђача</w:t>
            </w:r>
          </w:p>
        </w:tc>
        <w:tc>
          <w:tcPr>
            <w:tcW w:w="5810" w:type="dxa"/>
            <w:tcBorders>
              <w:top w:val="double" w:sz="4" w:space="0" w:color="auto"/>
              <w:left w:val="single" w:sz="4" w:space="0" w:color="auto"/>
              <w:bottom w:val="single" w:sz="4" w:space="0" w:color="auto"/>
              <w:right w:val="double" w:sz="4" w:space="0" w:color="auto"/>
            </w:tcBorders>
            <w:vAlign w:val="center"/>
          </w:tcPr>
          <w:p w:rsidR="00081BD9" w:rsidRDefault="00081BD9" w:rsidP="00081BD9">
            <w:pPr>
              <w:rPr>
                <w:rFonts w:cs="Arial"/>
                <w:lang w:val="sr-Cyrl-CS"/>
              </w:rPr>
            </w:pPr>
          </w:p>
          <w:p w:rsidR="00081BD9" w:rsidRDefault="00081BD9" w:rsidP="00081BD9">
            <w:pPr>
              <w:rPr>
                <w:rFonts w:cs="Arial"/>
                <w:lang w:val="sr-Cyrl-CS"/>
              </w:rPr>
            </w:pPr>
          </w:p>
        </w:tc>
      </w:tr>
      <w:tr w:rsidR="00081BD9" w:rsidTr="00081BD9">
        <w:trPr>
          <w:trHeight w:val="397"/>
        </w:trPr>
        <w:tc>
          <w:tcPr>
            <w:tcW w:w="3838" w:type="dxa"/>
            <w:tcBorders>
              <w:top w:val="single" w:sz="4" w:space="0" w:color="auto"/>
              <w:left w:val="double" w:sz="4" w:space="0" w:color="auto"/>
              <w:bottom w:val="single" w:sz="4" w:space="0" w:color="auto"/>
              <w:right w:val="single" w:sz="4" w:space="0" w:color="auto"/>
            </w:tcBorders>
            <w:hideMark/>
          </w:tcPr>
          <w:p w:rsidR="00081BD9" w:rsidRDefault="00081BD9" w:rsidP="00081BD9">
            <w:pPr>
              <w:rPr>
                <w:lang w:val="sr-Cyrl-CS"/>
              </w:rPr>
            </w:pPr>
            <w:r>
              <w:rPr>
                <w:lang w:val="sr-Cyrl-CS"/>
              </w:rPr>
              <w:t>Број понуде</w:t>
            </w:r>
          </w:p>
        </w:tc>
        <w:tc>
          <w:tcPr>
            <w:tcW w:w="5810" w:type="dxa"/>
            <w:tcBorders>
              <w:top w:val="single" w:sz="4" w:space="0" w:color="auto"/>
              <w:left w:val="single" w:sz="4" w:space="0" w:color="auto"/>
              <w:bottom w:val="single" w:sz="4" w:space="0" w:color="auto"/>
              <w:right w:val="double" w:sz="4" w:space="0" w:color="auto"/>
            </w:tcBorders>
            <w:vAlign w:val="center"/>
          </w:tcPr>
          <w:p w:rsidR="00081BD9" w:rsidRDefault="00081BD9" w:rsidP="00081BD9">
            <w:pPr>
              <w:rPr>
                <w:rFonts w:cs="Arial"/>
                <w:lang w:val="ru-RU"/>
              </w:rPr>
            </w:pPr>
          </w:p>
        </w:tc>
      </w:tr>
      <w:tr w:rsidR="00081BD9" w:rsidTr="00081BD9">
        <w:trPr>
          <w:trHeight w:val="397"/>
        </w:trPr>
        <w:tc>
          <w:tcPr>
            <w:tcW w:w="3838" w:type="dxa"/>
            <w:tcBorders>
              <w:top w:val="single" w:sz="4" w:space="0" w:color="auto"/>
              <w:left w:val="double" w:sz="4" w:space="0" w:color="auto"/>
              <w:bottom w:val="single" w:sz="4" w:space="0" w:color="auto"/>
              <w:right w:val="single" w:sz="4" w:space="0" w:color="auto"/>
            </w:tcBorders>
            <w:hideMark/>
          </w:tcPr>
          <w:p w:rsidR="00081BD9" w:rsidRDefault="00081BD9" w:rsidP="00081BD9">
            <w:pPr>
              <w:rPr>
                <w:lang w:val="sr-Cyrl-CS"/>
              </w:rPr>
            </w:pPr>
            <w:r>
              <w:rPr>
                <w:lang w:val="sr-Cyrl-CS"/>
              </w:rPr>
              <w:t>Име и презиме одговорног лица (потписник)</w:t>
            </w:r>
          </w:p>
        </w:tc>
        <w:tc>
          <w:tcPr>
            <w:tcW w:w="5810" w:type="dxa"/>
            <w:tcBorders>
              <w:top w:val="single" w:sz="4" w:space="0" w:color="auto"/>
              <w:left w:val="single" w:sz="4" w:space="0" w:color="auto"/>
              <w:bottom w:val="single" w:sz="4" w:space="0" w:color="auto"/>
              <w:right w:val="double" w:sz="4" w:space="0" w:color="auto"/>
            </w:tcBorders>
            <w:vAlign w:val="center"/>
          </w:tcPr>
          <w:p w:rsidR="00081BD9" w:rsidRDefault="00081BD9" w:rsidP="00081BD9">
            <w:pPr>
              <w:rPr>
                <w:rFonts w:cs="Arial"/>
                <w:lang w:val="ru-RU"/>
              </w:rPr>
            </w:pPr>
          </w:p>
        </w:tc>
      </w:tr>
      <w:tr w:rsidR="00081BD9" w:rsidTr="00081BD9">
        <w:trPr>
          <w:trHeight w:val="397"/>
        </w:trPr>
        <w:tc>
          <w:tcPr>
            <w:tcW w:w="3838" w:type="dxa"/>
            <w:tcBorders>
              <w:top w:val="single" w:sz="4" w:space="0" w:color="auto"/>
              <w:left w:val="double" w:sz="4" w:space="0" w:color="auto"/>
              <w:bottom w:val="double" w:sz="4" w:space="0" w:color="auto"/>
              <w:right w:val="single" w:sz="4" w:space="0" w:color="auto"/>
            </w:tcBorders>
            <w:hideMark/>
          </w:tcPr>
          <w:p w:rsidR="00081BD9" w:rsidRDefault="00081BD9" w:rsidP="00081BD9">
            <w:r>
              <w:t>ПИБ</w:t>
            </w:r>
          </w:p>
        </w:tc>
        <w:tc>
          <w:tcPr>
            <w:tcW w:w="5810" w:type="dxa"/>
            <w:tcBorders>
              <w:top w:val="single" w:sz="4" w:space="0" w:color="auto"/>
              <w:left w:val="single" w:sz="4" w:space="0" w:color="auto"/>
              <w:bottom w:val="double" w:sz="4" w:space="0" w:color="auto"/>
              <w:right w:val="double" w:sz="4" w:space="0" w:color="auto"/>
            </w:tcBorders>
            <w:vAlign w:val="center"/>
          </w:tcPr>
          <w:p w:rsidR="00081BD9" w:rsidRDefault="00081BD9" w:rsidP="00081BD9">
            <w:pPr>
              <w:rPr>
                <w:rFonts w:cs="Arial"/>
                <w:lang w:val="ru-RU"/>
              </w:rPr>
            </w:pPr>
          </w:p>
        </w:tc>
      </w:tr>
    </w:tbl>
    <w:p w:rsidR="00081BD9" w:rsidRDefault="00081BD9" w:rsidP="00081BD9">
      <w:pPr>
        <w:rPr>
          <w:rFonts w:ascii="Arial Black" w:hAnsi="Arial Black" w:cs="Arial"/>
          <w:sz w:val="22"/>
          <w:szCs w:val="22"/>
          <w:lang w:val="sr-Cyrl-CS"/>
        </w:rPr>
      </w:pPr>
    </w:p>
    <w:tbl>
      <w:tblPr>
        <w:tblW w:w="1026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1530"/>
        <w:gridCol w:w="2430"/>
        <w:gridCol w:w="900"/>
        <w:gridCol w:w="1440"/>
        <w:gridCol w:w="1620"/>
        <w:gridCol w:w="2340"/>
      </w:tblGrid>
      <w:tr w:rsidR="00081BD9" w:rsidTr="00081BD9">
        <w:trPr>
          <w:trHeight w:val="851"/>
        </w:trPr>
        <w:tc>
          <w:tcPr>
            <w:tcW w:w="3960" w:type="dxa"/>
            <w:gridSpan w:val="2"/>
            <w:tcBorders>
              <w:top w:val="thinThickSmallGap" w:sz="12" w:space="0" w:color="auto"/>
              <w:left w:val="thinThickSmallGap" w:sz="12" w:space="0" w:color="auto"/>
              <w:bottom w:val="thinThickSmallGap" w:sz="12" w:space="0" w:color="auto"/>
              <w:right w:val="single" w:sz="6" w:space="0" w:color="auto"/>
            </w:tcBorders>
            <w:shd w:val="clear" w:color="auto" w:fill="FFFFFF"/>
            <w:vAlign w:val="center"/>
            <w:hideMark/>
          </w:tcPr>
          <w:p w:rsidR="00081BD9" w:rsidRDefault="00081BD9" w:rsidP="00081BD9">
            <w:pPr>
              <w:rPr>
                <w:noProof/>
              </w:rPr>
            </w:pPr>
            <w:r>
              <w:rPr>
                <w:noProof/>
              </w:rPr>
              <w:t>Нафтни деривати</w:t>
            </w:r>
          </w:p>
        </w:tc>
        <w:tc>
          <w:tcPr>
            <w:tcW w:w="90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081BD9" w:rsidRDefault="00081BD9" w:rsidP="00081BD9">
            <w:pPr>
              <w:rPr>
                <w:noProof/>
                <w:sz w:val="20"/>
                <w:lang w:val="ru-RU"/>
              </w:rPr>
            </w:pPr>
            <w:r>
              <w:rPr>
                <w:noProof/>
                <w:sz w:val="20"/>
                <w:lang w:val="ru-RU"/>
              </w:rPr>
              <w:t>Јед. мере</w:t>
            </w:r>
          </w:p>
        </w:tc>
        <w:tc>
          <w:tcPr>
            <w:tcW w:w="144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081BD9" w:rsidRDefault="00081BD9" w:rsidP="00081BD9">
            <w:pPr>
              <w:rPr>
                <w:noProof/>
                <w:sz w:val="20"/>
                <w:lang w:val="ru-RU"/>
              </w:rPr>
            </w:pPr>
            <w:r>
              <w:rPr>
                <w:noProof/>
                <w:sz w:val="20"/>
                <w:lang w:val="ru-RU"/>
              </w:rPr>
              <w:t>Процењена количина на гоишњем нивоу</w:t>
            </w:r>
          </w:p>
        </w:tc>
        <w:tc>
          <w:tcPr>
            <w:tcW w:w="162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081BD9" w:rsidRDefault="00081BD9" w:rsidP="00081BD9">
            <w:pPr>
              <w:rPr>
                <w:noProof/>
                <w:sz w:val="20"/>
              </w:rPr>
            </w:pPr>
            <w:r>
              <w:rPr>
                <w:noProof/>
                <w:sz w:val="20"/>
                <w:lang w:val="ru-RU"/>
              </w:rPr>
              <w:t>Цена по јединици производа</w:t>
            </w:r>
            <w:r>
              <w:rPr>
                <w:noProof/>
                <w:sz w:val="20"/>
              </w:rPr>
              <w:t xml:space="preserve"> без ПДВ-а</w:t>
            </w:r>
          </w:p>
        </w:tc>
        <w:tc>
          <w:tcPr>
            <w:tcW w:w="2340" w:type="dxa"/>
            <w:tcBorders>
              <w:top w:val="thinThickSmallGap" w:sz="12" w:space="0" w:color="auto"/>
              <w:left w:val="single" w:sz="6" w:space="0" w:color="auto"/>
              <w:bottom w:val="thinThickSmallGap" w:sz="12" w:space="0" w:color="auto"/>
              <w:right w:val="thinThickSmallGap" w:sz="12" w:space="0" w:color="auto"/>
            </w:tcBorders>
            <w:shd w:val="clear" w:color="auto" w:fill="FFFFFF"/>
            <w:vAlign w:val="center"/>
            <w:hideMark/>
          </w:tcPr>
          <w:p w:rsidR="00081BD9" w:rsidRDefault="00081BD9" w:rsidP="00081BD9">
            <w:pPr>
              <w:rPr>
                <w:noProof/>
                <w:sz w:val="20"/>
                <w:lang w:val="ru-RU"/>
              </w:rPr>
            </w:pPr>
            <w:r>
              <w:rPr>
                <w:noProof/>
                <w:sz w:val="20"/>
                <w:lang w:val="ru-RU"/>
              </w:rPr>
              <w:t xml:space="preserve">Укупна вредност </w:t>
            </w:r>
            <w:r>
              <w:rPr>
                <w:noProof/>
                <w:sz w:val="20"/>
              </w:rPr>
              <w:t>без ПДВ-а</w:t>
            </w:r>
          </w:p>
        </w:tc>
      </w:tr>
      <w:tr w:rsidR="00081BD9" w:rsidTr="00081BD9">
        <w:trPr>
          <w:trHeight w:val="1290"/>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cs="Arial"/>
                <w:sz w:val="22"/>
                <w:szCs w:val="22"/>
              </w:rPr>
            </w:pPr>
            <w:r>
              <w:rPr>
                <w:rFonts w:cs="Arial"/>
                <w:sz w:val="22"/>
                <w:szCs w:val="22"/>
                <w:lang w:val="sr-Cyrl-CS"/>
              </w:rPr>
              <w:t>БЕЗОЛОВНИ МОТОРНИ БЕНЗИН</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rPr>
            </w:pPr>
            <w:r>
              <w:rPr>
                <w:rFonts w:cs="Arial"/>
                <w:sz w:val="22"/>
                <w:szCs w:val="22"/>
                <w:lang w:val="sr-Cyrl-CS"/>
              </w:rPr>
              <w:t>ЕВРО ПРЕМИЈУМ БМБ 95</w:t>
            </w: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color w:val="000000"/>
                <w:sz w:val="22"/>
                <w:szCs w:val="22"/>
                <w:lang w:val="sr-Latn-CS"/>
              </w:rPr>
            </w:pPr>
            <w:r>
              <w:rPr>
                <w:rFonts w:cs="Arial"/>
                <w:color w:val="000000"/>
                <w:sz w:val="22"/>
                <w:szCs w:val="22"/>
                <w:lang w:val="sr-Cyrl-RS"/>
              </w:rPr>
              <w:t>л</w:t>
            </w:r>
            <w:r>
              <w:rPr>
                <w:rFonts w:cs="Arial"/>
                <w:color w:val="000000"/>
                <w:sz w:val="22"/>
                <w:szCs w:val="22"/>
                <w:lang w:val="sr-Latn-CS"/>
              </w:rPr>
              <w:t>итар</w:t>
            </w:r>
          </w:p>
          <w:p w:rsidR="00081BD9" w:rsidRDefault="00081BD9" w:rsidP="00081BD9">
            <w:pPr>
              <w:rPr>
                <w:rFonts w:cs="Arial"/>
                <w:color w:val="000000"/>
                <w:sz w:val="22"/>
                <w:szCs w:val="22"/>
                <w:lang w:val="sr-Latn-CS"/>
              </w:rPr>
            </w:pPr>
          </w:p>
          <w:p w:rsidR="00081BD9" w:rsidRDefault="00081BD9" w:rsidP="00081BD9">
            <w:pPr>
              <w:rPr>
                <w:rFonts w:cs="Arial"/>
                <w:color w:val="000000"/>
                <w:sz w:val="22"/>
                <w:szCs w:val="22"/>
                <w:lang w:val="sr-Latn-CS"/>
              </w:rPr>
            </w:pPr>
          </w:p>
          <w:p w:rsidR="00081BD9" w:rsidRDefault="00081BD9" w:rsidP="00081BD9">
            <w:pPr>
              <w:rPr>
                <w:rFonts w:cs="Arial"/>
                <w:color w:val="000000"/>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Pr="004573E9" w:rsidRDefault="00081BD9" w:rsidP="00081BD9">
            <w:pPr>
              <w:rPr>
                <w:rFonts w:cs="Arial"/>
                <w:bCs/>
                <w:color w:val="000000"/>
                <w:sz w:val="22"/>
                <w:szCs w:val="22"/>
              </w:rPr>
            </w:pPr>
            <w:r w:rsidRPr="004573E9">
              <w:rPr>
                <w:rFonts w:cs="Arial"/>
                <w:bCs/>
                <w:color w:val="000000"/>
                <w:sz w:val="22"/>
                <w:szCs w:val="22"/>
                <w:lang w:val="sr-Cyrl-RS"/>
              </w:rPr>
              <w:t>3.</w:t>
            </w:r>
            <w:r w:rsidRPr="004573E9">
              <w:rPr>
                <w:rFonts w:cs="Arial"/>
                <w:bCs/>
                <w:color w:val="000000"/>
                <w:sz w:val="22"/>
                <w:szCs w:val="22"/>
              </w:rPr>
              <w:t>500</w:t>
            </w:r>
          </w:p>
          <w:p w:rsidR="00081BD9" w:rsidRPr="004573E9" w:rsidRDefault="00081BD9" w:rsidP="00081BD9">
            <w:pPr>
              <w:rPr>
                <w:rFonts w:cs="Arial"/>
                <w:bCs/>
                <w:color w:val="000000"/>
                <w:sz w:val="22"/>
                <w:szCs w:val="22"/>
              </w:rPr>
            </w:pPr>
          </w:p>
          <w:p w:rsidR="00081BD9" w:rsidRPr="004573E9" w:rsidRDefault="00081BD9" w:rsidP="00081BD9">
            <w:pPr>
              <w:rPr>
                <w:rFonts w:cs="Arial"/>
                <w:bCs/>
                <w:color w:val="000000"/>
                <w:sz w:val="22"/>
                <w:szCs w:val="22"/>
              </w:rPr>
            </w:pPr>
          </w:p>
          <w:p w:rsidR="00081BD9" w:rsidRPr="004573E9" w:rsidRDefault="00081BD9" w:rsidP="00081BD9">
            <w:pPr>
              <w:rPr>
                <w:rFonts w:cs="Arial"/>
                <w:bCs/>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r w:rsidR="00081BD9" w:rsidTr="00081BD9">
        <w:trPr>
          <w:trHeight w:val="1125"/>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rPr>
            </w:pPr>
          </w:p>
          <w:p w:rsidR="00081BD9" w:rsidRDefault="00081BD9" w:rsidP="00081BD9">
            <w:pPr>
              <w:rPr>
                <w:rFonts w:cs="Arial"/>
                <w:sz w:val="22"/>
                <w:szCs w:val="22"/>
              </w:rPr>
            </w:pPr>
            <w:r>
              <w:rPr>
                <w:rFonts w:cs="Arial"/>
                <w:sz w:val="22"/>
                <w:szCs w:val="22"/>
              </w:rPr>
              <w:t>ПЛИН</w:t>
            </w:r>
          </w:p>
          <w:p w:rsidR="00081BD9" w:rsidRDefault="00081BD9" w:rsidP="00081BD9">
            <w:pPr>
              <w:rPr>
                <w:rFonts w:cs="Arial"/>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rPr>
            </w:pPr>
          </w:p>
          <w:p w:rsidR="00081BD9" w:rsidRDefault="00081BD9" w:rsidP="00081BD9">
            <w:pPr>
              <w:rPr>
                <w:rFonts w:cs="Arial"/>
                <w:sz w:val="22"/>
                <w:szCs w:val="22"/>
              </w:rPr>
            </w:pPr>
            <w:r>
              <w:rPr>
                <w:rFonts w:cs="Arial"/>
                <w:sz w:val="22"/>
                <w:szCs w:val="22"/>
              </w:rPr>
              <w:t>ТНГ</w:t>
            </w:r>
          </w:p>
          <w:p w:rsidR="00081BD9" w:rsidRDefault="00081BD9" w:rsidP="00081BD9">
            <w:pPr>
              <w:rPr>
                <w:rFonts w:cs="Arial"/>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color w:val="000000"/>
                <w:sz w:val="22"/>
                <w:szCs w:val="22"/>
                <w:lang w:val="sr-Latn-CS"/>
              </w:rPr>
            </w:pPr>
          </w:p>
          <w:p w:rsidR="00081BD9" w:rsidRDefault="00081BD9" w:rsidP="00081BD9">
            <w:pPr>
              <w:rPr>
                <w:rFonts w:cs="Arial"/>
                <w:color w:val="000000"/>
                <w:sz w:val="22"/>
                <w:szCs w:val="22"/>
              </w:rPr>
            </w:pPr>
            <w:r>
              <w:rPr>
                <w:rFonts w:cs="Arial"/>
                <w:color w:val="000000"/>
                <w:sz w:val="22"/>
                <w:szCs w:val="22"/>
              </w:rPr>
              <w:t>литар</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D9" w:rsidRPr="004573E9" w:rsidRDefault="00764E0B" w:rsidP="00764E0B">
            <w:pPr>
              <w:rPr>
                <w:rFonts w:cs="Arial"/>
                <w:bCs/>
                <w:color w:val="000000"/>
                <w:sz w:val="22"/>
                <w:szCs w:val="22"/>
                <w:lang w:val="sr-Cyrl-RS"/>
              </w:rPr>
            </w:pPr>
            <w:r>
              <w:rPr>
                <w:rFonts w:cs="Arial"/>
                <w:bCs/>
                <w:color w:val="000000"/>
                <w:sz w:val="22"/>
                <w:szCs w:val="22"/>
                <w:lang w:val="sr-Latn-RS"/>
              </w:rPr>
              <w:t>1</w:t>
            </w:r>
            <w:r w:rsidR="00081BD9" w:rsidRPr="004573E9">
              <w:rPr>
                <w:rFonts w:cs="Arial"/>
                <w:bCs/>
                <w:color w:val="000000"/>
                <w:sz w:val="22"/>
                <w:szCs w:val="22"/>
                <w:lang w:val="sr-Cyrl-RS"/>
              </w:rPr>
              <w:t>.</w:t>
            </w:r>
            <w:r>
              <w:rPr>
                <w:rFonts w:cs="Arial"/>
                <w:bCs/>
                <w:color w:val="000000"/>
                <w:sz w:val="22"/>
                <w:szCs w:val="22"/>
                <w:lang w:val="sr-Latn-RS"/>
              </w:rPr>
              <w:t>5</w:t>
            </w:r>
            <w:r w:rsidR="00081BD9" w:rsidRPr="004573E9">
              <w:rPr>
                <w:rFonts w:cs="Arial"/>
                <w:bCs/>
                <w:color w:val="000000"/>
                <w:sz w:val="22"/>
                <w:szCs w:val="22"/>
                <w:lang w:val="sr-Cyrl-RS"/>
              </w:rPr>
              <w:t>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r w:rsidR="00081BD9" w:rsidTr="00081BD9">
        <w:trPr>
          <w:trHeight w:val="1125"/>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Pr="0096781B" w:rsidRDefault="00081BD9" w:rsidP="00081BD9">
            <w:pPr>
              <w:rPr>
                <w:rFonts w:cs="Arial"/>
                <w:sz w:val="22"/>
                <w:szCs w:val="22"/>
                <w:lang w:val="sr-Cyrl-RS"/>
              </w:rPr>
            </w:pPr>
            <w:r>
              <w:rPr>
                <w:rFonts w:cs="Arial"/>
                <w:sz w:val="22"/>
                <w:szCs w:val="22"/>
                <w:lang w:val="sr-Cyrl-RS"/>
              </w:rPr>
              <w:t>ДИЗЕЛ</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RS"/>
              </w:rPr>
            </w:pPr>
            <w:r>
              <w:rPr>
                <w:rFonts w:cs="Arial"/>
                <w:sz w:val="22"/>
                <w:szCs w:val="22"/>
                <w:lang w:val="sr-Cyrl-RS"/>
              </w:rPr>
              <w:t xml:space="preserve">ЕВРО ДИЗЕЛ </w:t>
            </w:r>
          </w:p>
          <w:p w:rsidR="00081BD9" w:rsidRPr="0096781B" w:rsidRDefault="00081BD9" w:rsidP="00081BD9">
            <w:pPr>
              <w:rPr>
                <w:rFonts w:cs="Arial"/>
                <w:sz w:val="22"/>
                <w:szCs w:val="22"/>
                <w:lang w:val="sr-Cyrl-RS"/>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Pr="0096781B" w:rsidRDefault="00081BD9" w:rsidP="00081BD9">
            <w:pPr>
              <w:rPr>
                <w:rFonts w:cs="Arial"/>
                <w:color w:val="000000"/>
                <w:sz w:val="22"/>
                <w:szCs w:val="22"/>
                <w:lang w:val="sr-Cyrl-RS"/>
              </w:rPr>
            </w:pPr>
            <w:r>
              <w:rPr>
                <w:rFonts w:cs="Arial"/>
                <w:color w:val="000000"/>
                <w:sz w:val="22"/>
                <w:szCs w:val="22"/>
                <w:lang w:val="sr-Cyrl-RS"/>
              </w:rPr>
              <w:t>литар</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Pr="004573E9" w:rsidRDefault="00764E0B" w:rsidP="00764E0B">
            <w:pPr>
              <w:rPr>
                <w:rFonts w:cs="Arial"/>
                <w:bCs/>
                <w:color w:val="000000"/>
                <w:sz w:val="22"/>
                <w:szCs w:val="22"/>
                <w:lang w:val="sr-Cyrl-RS"/>
              </w:rPr>
            </w:pPr>
            <w:r>
              <w:rPr>
                <w:rFonts w:cs="Arial"/>
                <w:bCs/>
                <w:color w:val="000000"/>
                <w:sz w:val="22"/>
                <w:szCs w:val="22"/>
                <w:lang w:val="sr-Latn-RS"/>
              </w:rPr>
              <w:t>4</w:t>
            </w:r>
            <w:r w:rsidR="00081BD9" w:rsidRPr="004573E9">
              <w:rPr>
                <w:rFonts w:cs="Arial"/>
                <w:bCs/>
                <w:color w:val="000000"/>
                <w:sz w:val="22"/>
                <w:szCs w:val="22"/>
                <w:lang w:val="sr-Cyrl-RS"/>
              </w:rPr>
              <w:t>.</w:t>
            </w:r>
            <w:r>
              <w:rPr>
                <w:rFonts w:cs="Arial"/>
                <w:bCs/>
                <w:color w:val="000000"/>
                <w:sz w:val="22"/>
                <w:szCs w:val="22"/>
                <w:lang w:val="sr-Latn-RS"/>
              </w:rPr>
              <w:t>0</w:t>
            </w:r>
            <w:r w:rsidR="00081BD9" w:rsidRPr="004573E9">
              <w:rPr>
                <w:rFonts w:cs="Arial"/>
                <w:bCs/>
                <w:color w:val="000000"/>
                <w:sz w:val="22"/>
                <w:szCs w:val="22"/>
                <w:lang w:val="sr-Cyrl-RS"/>
              </w:rPr>
              <w:t>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r w:rsidR="00081BD9" w:rsidTr="00081BD9">
        <w:trPr>
          <w:trHeight w:val="680"/>
        </w:trPr>
        <w:tc>
          <w:tcPr>
            <w:tcW w:w="7920" w:type="dxa"/>
            <w:gridSpan w:val="5"/>
            <w:tcBorders>
              <w:top w:val="thinThickSmallGap" w:sz="12" w:space="0" w:color="auto"/>
              <w:left w:val="thinThickSmallGap" w:sz="12" w:space="0" w:color="auto"/>
              <w:bottom w:val="thinThickSmallGap" w:sz="12" w:space="0" w:color="auto"/>
              <w:right w:val="single" w:sz="6" w:space="0" w:color="auto"/>
            </w:tcBorders>
            <w:shd w:val="clear" w:color="auto" w:fill="FFFFFF"/>
            <w:vAlign w:val="center"/>
            <w:hideMark/>
          </w:tcPr>
          <w:p w:rsidR="00081BD9" w:rsidRDefault="00081BD9" w:rsidP="00081BD9">
            <w:pPr>
              <w:rPr>
                <w:rFonts w:cs="Arial"/>
                <w:sz w:val="22"/>
                <w:szCs w:val="22"/>
                <w:lang w:val="sr-Cyrl-CS"/>
              </w:rPr>
            </w:pPr>
            <w:r>
              <w:rPr>
                <w:rFonts w:cs="Arial"/>
                <w:sz w:val="22"/>
                <w:szCs w:val="22"/>
                <w:lang w:val="sr-Cyrl-CS"/>
              </w:rPr>
              <w:t>УКУПНО:</w:t>
            </w:r>
          </w:p>
        </w:tc>
        <w:tc>
          <w:tcPr>
            <w:tcW w:w="2340" w:type="dxa"/>
            <w:tcBorders>
              <w:top w:val="thinThickSmallGap" w:sz="12" w:space="0" w:color="auto"/>
              <w:left w:val="single" w:sz="6" w:space="0" w:color="auto"/>
              <w:bottom w:val="thinThickSmallGap" w:sz="12"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bl>
    <w:p w:rsidR="00081BD9" w:rsidRDefault="00081BD9" w:rsidP="00081BD9">
      <w:pPr>
        <w:rPr>
          <w:lang w:val="sr-Cyrl-CS"/>
        </w:rPr>
      </w:pPr>
    </w:p>
    <w:p w:rsidR="00081BD9" w:rsidRPr="00143C72" w:rsidRDefault="00081BD9" w:rsidP="00081BD9">
      <w:pPr>
        <w:rPr>
          <w:rFonts w:cs="Arial"/>
          <w:color w:val="000000" w:themeColor="text1"/>
          <w:sz w:val="22"/>
          <w:szCs w:val="22"/>
          <w:lang w:val="sr-Cyrl-CS"/>
        </w:rPr>
      </w:pPr>
      <w:r>
        <w:rPr>
          <w:rFonts w:cs="Arial"/>
          <w:sz w:val="22"/>
          <w:szCs w:val="22"/>
          <w:lang w:val="ru-RU"/>
        </w:rPr>
        <w:t>Рок испоруке</w:t>
      </w:r>
      <w:r>
        <w:rPr>
          <w:rFonts w:cs="Arial"/>
          <w:color w:val="333300"/>
          <w:sz w:val="22"/>
          <w:szCs w:val="22"/>
          <w:lang w:val="ru-RU"/>
        </w:rPr>
        <w:t xml:space="preserve">: </w:t>
      </w:r>
      <w:r w:rsidRPr="00143C72">
        <w:rPr>
          <w:rFonts w:cs="Arial"/>
          <w:color w:val="000000" w:themeColor="text1"/>
          <w:sz w:val="22"/>
          <w:szCs w:val="22"/>
          <w:lang w:val="ru-RU"/>
        </w:rPr>
        <w:t>непрекидно на бензинским</w:t>
      </w:r>
      <w:r w:rsidRPr="00143C72">
        <w:rPr>
          <w:rFonts w:cs="Arial"/>
          <w:color w:val="000000" w:themeColor="text1"/>
          <w:sz w:val="22"/>
          <w:szCs w:val="22"/>
        </w:rPr>
        <w:t xml:space="preserve"> станицама</w:t>
      </w:r>
      <w:r w:rsidRPr="00143C72">
        <w:rPr>
          <w:rFonts w:cs="Arial"/>
          <w:color w:val="000000" w:themeColor="text1"/>
          <w:sz w:val="22"/>
          <w:szCs w:val="22"/>
          <w:lang w:val="ru-RU"/>
        </w:rPr>
        <w:t xml:space="preserve"> Понуђача у периоду важења уговора.</w:t>
      </w:r>
    </w:p>
    <w:p w:rsidR="00081BD9" w:rsidRDefault="00081BD9" w:rsidP="00081BD9">
      <w:pPr>
        <w:rPr>
          <w:rFonts w:cs="Arial"/>
          <w:sz w:val="22"/>
          <w:szCs w:val="22"/>
          <w:lang w:val="sr-Cyrl-CS"/>
        </w:rPr>
      </w:pPr>
      <w:r>
        <w:rPr>
          <w:rFonts w:cs="Arial"/>
          <w:sz w:val="22"/>
          <w:szCs w:val="22"/>
          <w:lang w:val="sr-Cyrl-CS"/>
        </w:rPr>
        <w:t xml:space="preserve">Куповина је путем </w:t>
      </w:r>
      <w:r>
        <w:rPr>
          <w:rFonts w:cs="Arial"/>
          <w:sz w:val="22"/>
          <w:szCs w:val="22"/>
        </w:rPr>
        <w:t>дебитних картица</w:t>
      </w:r>
      <w:r>
        <w:rPr>
          <w:rFonts w:cs="Arial"/>
          <w:sz w:val="22"/>
          <w:szCs w:val="22"/>
          <w:lang w:val="sr-Cyrl-CS"/>
        </w:rPr>
        <w:t xml:space="preserve"> на свим бензинским </w:t>
      </w:r>
      <w:r>
        <w:rPr>
          <w:rFonts w:cs="Arial"/>
          <w:sz w:val="22"/>
          <w:szCs w:val="22"/>
        </w:rPr>
        <w:t>станицама</w:t>
      </w:r>
      <w:r>
        <w:rPr>
          <w:rFonts w:cs="Arial"/>
          <w:sz w:val="22"/>
          <w:szCs w:val="22"/>
          <w:lang w:val="sr-Cyrl-CS"/>
        </w:rPr>
        <w:t xml:space="preserve"> Понуђача на територији Републике Србије; </w:t>
      </w:r>
    </w:p>
    <w:p w:rsidR="00081BD9" w:rsidRDefault="00081BD9" w:rsidP="00081BD9">
      <w:pPr>
        <w:rPr>
          <w:rFonts w:cs="Arial"/>
          <w:color w:val="000000"/>
          <w:sz w:val="22"/>
          <w:szCs w:val="22"/>
          <w:lang w:val="ru-RU"/>
        </w:rPr>
      </w:pPr>
      <w:r>
        <w:rPr>
          <w:rFonts w:cs="Arial"/>
          <w:color w:val="000000"/>
          <w:sz w:val="22"/>
          <w:szCs w:val="22"/>
          <w:lang w:val="ru-RU"/>
        </w:rPr>
        <w:t>Рок важења понуде: .............. дана од дана отварања понуде ( не може бити краћи од 60 дана од дана отварања понуда).</w:t>
      </w:r>
    </w:p>
    <w:p w:rsidR="00081BD9" w:rsidRDefault="00081BD9" w:rsidP="00081BD9">
      <w:r>
        <w:t>Наручилац задржава право да одступи од процењене количине добара из обрасца понуде.</w:t>
      </w:r>
    </w:p>
    <w:p w:rsidR="00081BD9" w:rsidRDefault="00081BD9" w:rsidP="00081BD9">
      <w:pPr>
        <w:rPr>
          <w:rFonts w:cs="Arial"/>
          <w:color w:val="000000"/>
          <w:sz w:val="22"/>
          <w:szCs w:val="22"/>
        </w:rPr>
      </w:pPr>
    </w:p>
    <w:p w:rsidR="00081BD9" w:rsidRDefault="00081BD9" w:rsidP="00081BD9">
      <w:pPr>
        <w:rPr>
          <w:rFonts w:cs="Arial"/>
          <w:color w:val="000000"/>
          <w:sz w:val="22"/>
          <w:szCs w:val="22"/>
        </w:rPr>
      </w:pPr>
    </w:p>
    <w:p w:rsidR="00081BD9" w:rsidRDefault="00081BD9" w:rsidP="00081BD9">
      <w:pPr>
        <w:rPr>
          <w:rFonts w:cs="Arial"/>
          <w:color w:val="000000"/>
          <w:sz w:val="22"/>
          <w:szCs w:val="22"/>
          <w:lang w:val="ru-RU"/>
        </w:rPr>
      </w:pPr>
    </w:p>
    <w:p w:rsidR="00081BD9" w:rsidRDefault="00081BD9" w:rsidP="00081BD9">
      <w:pPr>
        <w:rPr>
          <w:i/>
          <w:sz w:val="22"/>
          <w:szCs w:val="22"/>
          <w:lang w:val="sr-Cyrl-CS"/>
        </w:rPr>
      </w:pPr>
      <w:r>
        <w:rPr>
          <w:i/>
          <w:sz w:val="22"/>
          <w:szCs w:val="22"/>
          <w:lang w:val="sr-Cyrl-CS"/>
        </w:rPr>
        <w:t xml:space="preserve">Место и датум                                                                    </w:t>
      </w:r>
      <w:r>
        <w:rPr>
          <w:i/>
          <w:sz w:val="22"/>
          <w:szCs w:val="22"/>
        </w:rPr>
        <w:t xml:space="preserve">                        </w:t>
      </w:r>
      <w:r>
        <w:rPr>
          <w:i/>
          <w:sz w:val="22"/>
          <w:szCs w:val="22"/>
          <w:lang w:val="sr-Cyrl-CS"/>
        </w:rPr>
        <w:t xml:space="preserve">   Потпис овлашћеног лица</w:t>
      </w:r>
    </w:p>
    <w:p w:rsidR="00081BD9" w:rsidRDefault="00081BD9" w:rsidP="00081BD9">
      <w:pPr>
        <w:rPr>
          <w:i/>
          <w:sz w:val="22"/>
          <w:szCs w:val="22"/>
          <w:lang w:val="sr-Cyrl-CS"/>
        </w:rPr>
      </w:pPr>
      <w:r>
        <w:rPr>
          <w:i/>
          <w:sz w:val="22"/>
          <w:szCs w:val="22"/>
          <w:lang w:val="sr-Cyrl-CS"/>
        </w:rPr>
        <w:t xml:space="preserve">                                                         М.П.                                             </w:t>
      </w:r>
      <w:r>
        <w:rPr>
          <w:i/>
          <w:sz w:val="22"/>
          <w:szCs w:val="22"/>
        </w:rPr>
        <w:t xml:space="preserve">                        </w:t>
      </w:r>
      <w:r>
        <w:rPr>
          <w:i/>
          <w:sz w:val="22"/>
          <w:szCs w:val="22"/>
          <w:lang w:val="sr-Cyrl-CS"/>
        </w:rPr>
        <w:t xml:space="preserve"> понуђача</w:t>
      </w:r>
    </w:p>
    <w:p w:rsidR="00081BD9" w:rsidRDefault="00081BD9" w:rsidP="00081BD9">
      <w:pPr>
        <w:rPr>
          <w:i/>
          <w:sz w:val="22"/>
          <w:szCs w:val="22"/>
          <w:lang w:val="sr-Cyrl-CS"/>
        </w:rPr>
      </w:pPr>
    </w:p>
    <w:p w:rsidR="00081BD9" w:rsidRDefault="00081BD9" w:rsidP="00081BD9">
      <w:pPr>
        <w:rPr>
          <w:i/>
          <w:sz w:val="22"/>
          <w:szCs w:val="22"/>
          <w:lang w:val="ru-RU"/>
        </w:rPr>
      </w:pPr>
      <w:r>
        <w:rPr>
          <w:i/>
          <w:sz w:val="22"/>
          <w:szCs w:val="22"/>
          <w:lang w:val="sr-Cyrl-CS"/>
        </w:rPr>
        <w:t xml:space="preserve">__________________                                                       </w:t>
      </w:r>
      <w:r>
        <w:rPr>
          <w:i/>
          <w:sz w:val="22"/>
          <w:szCs w:val="22"/>
        </w:rPr>
        <w:t xml:space="preserve">                            </w:t>
      </w:r>
      <w:r>
        <w:rPr>
          <w:i/>
          <w:sz w:val="22"/>
          <w:szCs w:val="22"/>
          <w:lang w:val="sr-Cyrl-CS"/>
        </w:rPr>
        <w:t xml:space="preserve">      ______________________</w:t>
      </w:r>
    </w:p>
    <w:p w:rsidR="00081BD9" w:rsidRDefault="00081BD9" w:rsidP="00081BD9">
      <w:r>
        <w:t xml:space="preserve">        </w:t>
      </w:r>
    </w:p>
    <w:p w:rsidR="00081BD9" w:rsidRDefault="00081BD9" w:rsidP="00081BD9">
      <w:pPr>
        <w:rPr>
          <w:lang w:val="sr-Cyrl-CS"/>
        </w:rPr>
      </w:pP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Pr>
        <w:jc w:val="center"/>
        <w:rPr>
          <w:sz w:val="28"/>
          <w:szCs w:val="28"/>
          <w:lang w:val="ru-RU"/>
        </w:rPr>
      </w:pPr>
      <w:r>
        <w:rPr>
          <w:sz w:val="28"/>
          <w:szCs w:val="28"/>
          <w:lang w:val="en-US"/>
        </w:rPr>
        <w:lastRenderedPageBreak/>
        <w:t>VII</w:t>
      </w:r>
    </w:p>
    <w:p w:rsidR="00081BD9" w:rsidRDefault="00081BD9" w:rsidP="00081BD9">
      <w:pPr>
        <w:jc w:val="center"/>
        <w:rPr>
          <w:sz w:val="28"/>
          <w:szCs w:val="28"/>
        </w:rPr>
      </w:pPr>
      <w:r>
        <w:rPr>
          <w:sz w:val="28"/>
          <w:szCs w:val="28"/>
        </w:rPr>
        <w:t>ИЗЈАВА</w:t>
      </w: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r>
        <w:t>У поступку јавне набавке, подносим понуду:</w:t>
      </w:r>
    </w:p>
    <w:p w:rsidR="00081BD9" w:rsidRDefault="00081BD9" w:rsidP="00081BD9">
      <w:pPr>
        <w:rPr>
          <w:sz w:val="22"/>
        </w:rPr>
      </w:pPr>
    </w:p>
    <w:p w:rsidR="00081BD9" w:rsidRDefault="00081BD9" w:rsidP="00081BD9">
      <w:r>
        <w:t xml:space="preserve">А) </w:t>
      </w:r>
      <w:proofErr w:type="gramStart"/>
      <w:r>
        <w:t>самостално</w:t>
      </w:r>
      <w:proofErr w:type="gramEnd"/>
    </w:p>
    <w:p w:rsidR="00081BD9" w:rsidRDefault="00081BD9" w:rsidP="00081BD9"/>
    <w:p w:rsidR="00081BD9" w:rsidRDefault="00081BD9" w:rsidP="00081BD9"/>
    <w:p w:rsidR="00081BD9" w:rsidRDefault="00081BD9" w:rsidP="00081BD9">
      <w:r>
        <w:t xml:space="preserve">Б) </w:t>
      </w:r>
      <w:proofErr w:type="gramStart"/>
      <w:r>
        <w:t>са</w:t>
      </w:r>
      <w:proofErr w:type="gramEnd"/>
      <w:r>
        <w:t xml:space="preserve"> подизвођачем:</w:t>
      </w:r>
    </w:p>
    <w:p w:rsidR="00081BD9" w:rsidRDefault="00081BD9" w:rsidP="00081BD9"/>
    <w:p w:rsidR="00081BD9" w:rsidRDefault="00081BD9" w:rsidP="00081BD9">
      <w:pPr>
        <w:rPr>
          <w:sz w:val="22"/>
        </w:rPr>
      </w:pPr>
      <w:r>
        <w:rPr>
          <w:sz w:val="22"/>
        </w:rPr>
        <w:t>________________________________________________________________________________________________________________________________________________________</w:t>
      </w:r>
    </w:p>
    <w:p w:rsidR="00081BD9" w:rsidRDefault="00081BD9" w:rsidP="00081BD9">
      <w:pPr>
        <w:rPr>
          <w:sz w:val="22"/>
        </w:rPr>
      </w:pPr>
    </w:p>
    <w:p w:rsidR="00081BD9" w:rsidRDefault="00081BD9" w:rsidP="00081BD9">
      <w:pPr>
        <w:rPr>
          <w:sz w:val="22"/>
        </w:rPr>
      </w:pPr>
    </w:p>
    <w:p w:rsidR="00081BD9" w:rsidRDefault="00081BD9" w:rsidP="00081BD9">
      <w:r>
        <w:t xml:space="preserve">В) </w:t>
      </w:r>
      <w:proofErr w:type="gramStart"/>
      <w:r>
        <w:t>подносим</w:t>
      </w:r>
      <w:proofErr w:type="gramEnd"/>
      <w:r>
        <w:t xml:space="preserve"> заједничку понуду са следећим члановима групе:</w:t>
      </w:r>
    </w:p>
    <w:p w:rsidR="00081BD9" w:rsidRDefault="00081BD9" w:rsidP="00081B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BD9" w:rsidRDefault="00081BD9" w:rsidP="00081BD9"/>
    <w:p w:rsidR="00081BD9" w:rsidRDefault="00081BD9" w:rsidP="00081BD9">
      <w:pPr>
        <w:rPr>
          <w:sz w:val="20"/>
        </w:rPr>
      </w:pPr>
      <w:r>
        <w:rPr>
          <w:sz w:val="20"/>
        </w:rPr>
        <w:t>(</w:t>
      </w:r>
      <w:proofErr w:type="gramStart"/>
      <w:r>
        <w:rPr>
          <w:sz w:val="20"/>
        </w:rPr>
        <w:t>заокружити</w:t>
      </w:r>
      <w:proofErr w:type="gramEnd"/>
      <w:r>
        <w:rPr>
          <w:sz w:val="20"/>
        </w:rPr>
        <w:t xml:space="preserve"> начин на који се подноси понуда)</w:t>
      </w:r>
    </w:p>
    <w:p w:rsidR="00081BD9" w:rsidRDefault="00081BD9" w:rsidP="00081BD9">
      <w:pPr>
        <w:rPr>
          <w:sz w:val="20"/>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r>
        <w:rPr>
          <w:sz w:val="22"/>
        </w:rPr>
        <w:tab/>
        <w:t xml:space="preserve">                                  Потпис овлашћеног лица</w:t>
      </w:r>
    </w:p>
    <w:p w:rsidR="00081BD9" w:rsidRDefault="00081BD9" w:rsidP="00081BD9">
      <w:r>
        <w:rPr>
          <w:sz w:val="22"/>
        </w:rPr>
        <w:tab/>
        <w:t xml:space="preserve">              </w:t>
      </w:r>
      <w:r>
        <w:t>М.П.</w:t>
      </w:r>
    </w:p>
    <w:p w:rsidR="00081BD9" w:rsidRDefault="00081BD9" w:rsidP="00081BD9">
      <w:pPr>
        <w:rPr>
          <w:sz w:val="22"/>
        </w:rPr>
      </w:pPr>
      <w:r>
        <w:rPr>
          <w:sz w:val="22"/>
        </w:rPr>
        <w:tab/>
        <w:t>_____</w:t>
      </w:r>
      <w:r>
        <w:rPr>
          <w:sz w:val="22"/>
        </w:rPr>
        <w:tab/>
        <w:t>________________________</w:t>
      </w:r>
    </w:p>
    <w:p w:rsidR="00081BD9" w:rsidRDefault="00081BD9" w:rsidP="00081BD9">
      <w:pPr>
        <w:rPr>
          <w:sz w:val="22"/>
        </w:rPr>
      </w:pP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Pr>
        <w:jc w:val="center"/>
      </w:pPr>
      <w:r>
        <w:t>VIII</w:t>
      </w:r>
    </w:p>
    <w:p w:rsidR="00081BD9" w:rsidRDefault="00081BD9" w:rsidP="00081BD9">
      <w:pPr>
        <w:jc w:val="center"/>
      </w:pPr>
      <w:r>
        <w:t>ИЗЈАВА</w:t>
      </w:r>
    </w:p>
    <w:p w:rsidR="00081BD9" w:rsidRDefault="00081BD9" w:rsidP="00081BD9">
      <w:pPr>
        <w:jc w:val="center"/>
      </w:pPr>
    </w:p>
    <w:p w:rsidR="00081BD9" w:rsidRDefault="00081BD9" w:rsidP="00081BD9"/>
    <w:p w:rsidR="00081BD9" w:rsidRDefault="00081BD9" w:rsidP="00081BD9"/>
    <w:p w:rsidR="00081BD9" w:rsidRDefault="00081BD9" w:rsidP="00081BD9">
      <w:r>
        <w:t xml:space="preserve"> У предметној јавној набавци делимично поверавам </w:t>
      </w:r>
      <w:proofErr w:type="gramStart"/>
      <w:r>
        <w:t>подизвођачу  _</w:t>
      </w:r>
      <w:proofErr w:type="gramEnd"/>
      <w:r>
        <w:t>_________  %        вредности набавке, а што се  односи на:</w:t>
      </w:r>
    </w:p>
    <w:p w:rsidR="00081BD9" w:rsidRDefault="00081BD9" w:rsidP="00081B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BD9" w:rsidRDefault="00081BD9" w:rsidP="00081BD9"/>
    <w:p w:rsidR="00081BD9" w:rsidRDefault="00081BD9" w:rsidP="00081BD9">
      <w:r>
        <w:t>Напомена: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r>
        <w:tab/>
      </w:r>
    </w:p>
    <w:p w:rsidR="00081BD9" w:rsidRDefault="00081BD9" w:rsidP="00081BD9">
      <w:r>
        <w:t xml:space="preserve">                                                                                                        Потпис овлашћеног лица</w:t>
      </w:r>
    </w:p>
    <w:p w:rsidR="00081BD9" w:rsidRDefault="00081BD9" w:rsidP="00081BD9"/>
    <w:p w:rsidR="00081BD9" w:rsidRDefault="00081BD9" w:rsidP="00081BD9">
      <w:r>
        <w:t xml:space="preserve">                                             М.П</w:t>
      </w:r>
      <w:r>
        <w:tab/>
        <w:t>______________________</w:t>
      </w:r>
    </w:p>
    <w:p w:rsidR="00081BD9" w:rsidRDefault="00081BD9" w:rsidP="00081BD9"/>
    <w:p w:rsidR="00081BD9" w:rsidRDefault="00081BD9" w:rsidP="00081BD9">
      <w:pPr>
        <w:rPr>
          <w:sz w:val="28"/>
          <w:szCs w:val="28"/>
        </w:rPr>
      </w:pP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4573E9" w:rsidRDefault="004573E9" w:rsidP="00081BD9">
      <w:pPr>
        <w:rPr>
          <w:sz w:val="22"/>
        </w:rPr>
      </w:pPr>
    </w:p>
    <w:p w:rsidR="004573E9" w:rsidRDefault="004573E9" w:rsidP="00081BD9">
      <w:pPr>
        <w:rPr>
          <w:sz w:val="22"/>
        </w:rPr>
      </w:pPr>
    </w:p>
    <w:p w:rsidR="004573E9" w:rsidRDefault="004573E9" w:rsidP="00081BD9">
      <w:pPr>
        <w:rPr>
          <w:sz w:val="22"/>
        </w:rPr>
      </w:pPr>
    </w:p>
    <w:p w:rsidR="004573E9" w:rsidRDefault="004573E9" w:rsidP="00081BD9">
      <w:pPr>
        <w:rPr>
          <w:sz w:val="22"/>
        </w:rPr>
      </w:pPr>
    </w:p>
    <w:p w:rsidR="00081BD9" w:rsidRDefault="00081BD9" w:rsidP="00081BD9">
      <w:pPr>
        <w:jc w:val="center"/>
        <w:rPr>
          <w:sz w:val="22"/>
          <w:lang w:val="en-US"/>
        </w:rPr>
      </w:pPr>
      <w:r>
        <w:rPr>
          <w:sz w:val="22"/>
          <w:lang w:val="en-US"/>
        </w:rPr>
        <w:lastRenderedPageBreak/>
        <w:t>IX</w:t>
      </w:r>
    </w:p>
    <w:p w:rsidR="00081BD9" w:rsidRDefault="00081BD9" w:rsidP="00081BD9">
      <w:pPr>
        <w:jc w:val="center"/>
        <w:rPr>
          <w:sz w:val="22"/>
        </w:rPr>
      </w:pPr>
    </w:p>
    <w:p w:rsidR="00081BD9" w:rsidRDefault="00081BD9" w:rsidP="00081BD9">
      <w:pPr>
        <w:jc w:val="center"/>
      </w:pPr>
      <w:r>
        <w:t>ПОДАЦИ О ПОНУЂАЧУ</w:t>
      </w:r>
    </w:p>
    <w:p w:rsidR="00081BD9" w:rsidRDefault="00081BD9" w:rsidP="00081BD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17"/>
      </w:tblGrid>
      <w:tr w:rsidR="00081BD9" w:rsidTr="004573E9">
        <w:tc>
          <w:tcPr>
            <w:tcW w:w="3114"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417"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2"/>
        </w:rPr>
      </w:pPr>
    </w:p>
    <w:p w:rsidR="00081BD9" w:rsidRDefault="00081BD9" w:rsidP="00081BD9">
      <w:pPr>
        <w:rPr>
          <w:sz w:val="22"/>
        </w:rPr>
      </w:pPr>
      <w:r>
        <w:rPr>
          <w:sz w:val="22"/>
        </w:rPr>
        <w:t xml:space="preserve">                                                                                                  Потпис овлашћеног лица</w:t>
      </w:r>
    </w:p>
    <w:p w:rsidR="00081BD9" w:rsidRDefault="00081BD9" w:rsidP="00081BD9">
      <w:r>
        <w:rPr>
          <w:sz w:val="22"/>
        </w:rPr>
        <w:tab/>
        <w:t xml:space="preserve">              </w:t>
      </w:r>
      <w:r>
        <w:t>М.П.</w:t>
      </w:r>
    </w:p>
    <w:p w:rsidR="00081BD9" w:rsidRDefault="00081BD9" w:rsidP="00081BD9">
      <w:pPr>
        <w:rPr>
          <w:sz w:val="22"/>
        </w:rPr>
      </w:pPr>
      <w:r>
        <w:rPr>
          <w:sz w:val="22"/>
        </w:rPr>
        <w:tab/>
        <w:t>_____</w:t>
      </w:r>
      <w:r>
        <w:rPr>
          <w:sz w:val="22"/>
        </w:rPr>
        <w:tab/>
        <w:t>________________________</w:t>
      </w:r>
    </w:p>
    <w:p w:rsidR="004573E9" w:rsidRDefault="004573E9" w:rsidP="00081BD9">
      <w:pPr>
        <w:jc w:val="center"/>
      </w:pPr>
    </w:p>
    <w:p w:rsidR="004573E9" w:rsidRDefault="004573E9" w:rsidP="00081BD9">
      <w:pPr>
        <w:jc w:val="center"/>
      </w:pPr>
    </w:p>
    <w:p w:rsidR="004573E9" w:rsidRDefault="004573E9" w:rsidP="00081BD9">
      <w:pPr>
        <w:jc w:val="center"/>
      </w:pPr>
    </w:p>
    <w:p w:rsidR="004573E9" w:rsidRDefault="004573E9" w:rsidP="00081BD9">
      <w:pPr>
        <w:jc w:val="center"/>
      </w:pPr>
    </w:p>
    <w:p w:rsidR="004573E9" w:rsidRDefault="004573E9" w:rsidP="00081BD9">
      <w:pPr>
        <w:jc w:val="center"/>
      </w:pPr>
    </w:p>
    <w:p w:rsidR="004573E9" w:rsidRDefault="004573E9" w:rsidP="00081BD9">
      <w:pPr>
        <w:jc w:val="center"/>
      </w:pPr>
    </w:p>
    <w:p w:rsidR="00081BD9" w:rsidRDefault="00081BD9" w:rsidP="00081BD9">
      <w:pPr>
        <w:jc w:val="center"/>
      </w:pPr>
      <w:r>
        <w:lastRenderedPageBreak/>
        <w:t>X</w:t>
      </w:r>
    </w:p>
    <w:p w:rsidR="00081BD9" w:rsidRDefault="00081BD9" w:rsidP="00081BD9">
      <w:pPr>
        <w:jc w:val="center"/>
      </w:pPr>
    </w:p>
    <w:p w:rsidR="00081BD9" w:rsidRDefault="00081BD9" w:rsidP="00081BD9">
      <w:pPr>
        <w:jc w:val="center"/>
      </w:pPr>
      <w:r>
        <w:t>ПОДАЦИ О ПОДИЗВОЂАЧУ</w:t>
      </w:r>
    </w:p>
    <w:p w:rsidR="00081BD9" w:rsidRDefault="00081BD9" w:rsidP="00081BD9">
      <w:pPr>
        <w:jc w:val="center"/>
        <w:rPr>
          <w:sz w:val="22"/>
        </w:rPr>
      </w:pPr>
    </w:p>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893"/>
      </w:tblGrid>
      <w:tr w:rsidR="00081BD9" w:rsidTr="00081BD9">
        <w:tc>
          <w:tcPr>
            <w:tcW w:w="2638"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89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0"/>
        </w:rPr>
      </w:pPr>
      <w:r>
        <w:rPr>
          <w:sz w:val="20"/>
        </w:rPr>
        <w:t>НАПОМЕНА: Образац копирати уколико ће извршење набавке делимично бити поверено већем броју подизвођача.</w:t>
      </w:r>
    </w:p>
    <w:p w:rsidR="00081BD9" w:rsidRDefault="00081BD9" w:rsidP="00081BD9">
      <w:pPr>
        <w:rPr>
          <w:sz w:val="20"/>
        </w:rPr>
      </w:pPr>
    </w:p>
    <w:p w:rsidR="00081BD9" w:rsidRDefault="00081BD9" w:rsidP="00081BD9">
      <w:pPr>
        <w:rPr>
          <w:sz w:val="22"/>
        </w:rPr>
      </w:pPr>
      <w:r>
        <w:rPr>
          <w:sz w:val="22"/>
        </w:rPr>
        <w:t xml:space="preserve">                                                                                                  Потпис овлашћеног лица</w:t>
      </w:r>
    </w:p>
    <w:p w:rsidR="00081BD9" w:rsidRDefault="00081BD9" w:rsidP="00081BD9">
      <w:pPr>
        <w:rPr>
          <w:sz w:val="22"/>
        </w:rPr>
      </w:pPr>
      <w:r>
        <w:rPr>
          <w:sz w:val="22"/>
        </w:rPr>
        <w:tab/>
        <w:t xml:space="preserve">              </w:t>
      </w:r>
      <w:r>
        <w:t>М.П.</w:t>
      </w:r>
    </w:p>
    <w:p w:rsidR="00081BD9" w:rsidRDefault="00081BD9" w:rsidP="00081BD9">
      <w:pPr>
        <w:rPr>
          <w:sz w:val="22"/>
        </w:rPr>
      </w:pPr>
      <w:r>
        <w:rPr>
          <w:sz w:val="22"/>
        </w:rPr>
        <w:tab/>
      </w:r>
      <w:r>
        <w:rPr>
          <w:sz w:val="22"/>
          <w:lang w:val="sr-Cyrl-RS"/>
        </w:rPr>
        <w:t xml:space="preserve">                                                                                           </w:t>
      </w:r>
      <w:r>
        <w:rPr>
          <w:sz w:val="22"/>
        </w:rPr>
        <w:t>_____</w:t>
      </w:r>
      <w:r>
        <w:rPr>
          <w:sz w:val="22"/>
        </w:rPr>
        <w:tab/>
        <w:t>________________________</w:t>
      </w:r>
    </w:p>
    <w:p w:rsidR="00081BD9" w:rsidRDefault="00081BD9" w:rsidP="00081BD9">
      <w:pPr>
        <w:rPr>
          <w:sz w:val="22"/>
        </w:rPr>
      </w:pPr>
    </w:p>
    <w:p w:rsidR="00081BD9" w:rsidRDefault="00081BD9" w:rsidP="00081BD9">
      <w:pPr>
        <w:rPr>
          <w:sz w:val="22"/>
        </w:rPr>
      </w:pPr>
    </w:p>
    <w:p w:rsidR="004573E9" w:rsidRDefault="004573E9" w:rsidP="00081BD9">
      <w:pPr>
        <w:jc w:val="center"/>
        <w:rPr>
          <w:sz w:val="22"/>
        </w:rPr>
      </w:pPr>
    </w:p>
    <w:p w:rsidR="00081BD9" w:rsidRDefault="00081BD9" w:rsidP="00081BD9">
      <w:pPr>
        <w:jc w:val="center"/>
        <w:rPr>
          <w:sz w:val="22"/>
        </w:rPr>
      </w:pPr>
      <w:r>
        <w:rPr>
          <w:sz w:val="22"/>
        </w:rPr>
        <w:lastRenderedPageBreak/>
        <w:t>XI</w:t>
      </w:r>
    </w:p>
    <w:p w:rsidR="00081BD9" w:rsidRDefault="00081BD9" w:rsidP="00081BD9">
      <w:pPr>
        <w:jc w:val="center"/>
        <w:rPr>
          <w:sz w:val="22"/>
        </w:rPr>
      </w:pPr>
    </w:p>
    <w:p w:rsidR="00081BD9" w:rsidRDefault="00081BD9" w:rsidP="00081BD9">
      <w:pPr>
        <w:jc w:val="center"/>
      </w:pPr>
      <w:r>
        <w:t>ПОДАЦИ О ЧЛАНУ ГРУПЕ - НОСИЛАЦ ПОСЛА</w:t>
      </w:r>
    </w:p>
    <w:p w:rsidR="00081BD9" w:rsidRDefault="00081BD9" w:rsidP="00081BD9">
      <w:pPr>
        <w:rPr>
          <w:sz w:val="22"/>
        </w:rPr>
      </w:pPr>
    </w:p>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17"/>
      </w:tblGrid>
      <w:tr w:rsidR="00081BD9" w:rsidTr="004573E9">
        <w:tc>
          <w:tcPr>
            <w:tcW w:w="3114"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417"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0"/>
        </w:rPr>
      </w:pPr>
    </w:p>
    <w:p w:rsidR="00081BD9" w:rsidRDefault="00081BD9" w:rsidP="00081BD9">
      <w:pPr>
        <w:rPr>
          <w:sz w:val="22"/>
        </w:rPr>
      </w:pPr>
      <w:r>
        <w:rPr>
          <w:sz w:val="22"/>
        </w:rPr>
        <w:t xml:space="preserve">                                                                                                  Потпис овлашћеног лица</w:t>
      </w:r>
    </w:p>
    <w:p w:rsidR="00081BD9" w:rsidRDefault="00081BD9" w:rsidP="00081BD9">
      <w:pPr>
        <w:rPr>
          <w:sz w:val="22"/>
        </w:rPr>
      </w:pPr>
      <w:r>
        <w:rPr>
          <w:sz w:val="22"/>
        </w:rPr>
        <w:tab/>
        <w:t xml:space="preserve">              </w:t>
      </w:r>
      <w:r>
        <w:t>М.П.</w:t>
      </w:r>
    </w:p>
    <w:p w:rsidR="00081BD9" w:rsidRDefault="00081BD9" w:rsidP="00081BD9">
      <w:pPr>
        <w:rPr>
          <w:sz w:val="22"/>
        </w:rPr>
      </w:pPr>
      <w:r>
        <w:rPr>
          <w:sz w:val="22"/>
        </w:rPr>
        <w:tab/>
      </w:r>
      <w:r>
        <w:rPr>
          <w:sz w:val="22"/>
          <w:lang w:val="sr-Cyrl-RS"/>
        </w:rPr>
        <w:t xml:space="preserve">                                                                                 </w:t>
      </w:r>
      <w:r>
        <w:rPr>
          <w:sz w:val="22"/>
        </w:rPr>
        <w:t>_____</w:t>
      </w:r>
      <w:r>
        <w:rPr>
          <w:sz w:val="22"/>
        </w:rPr>
        <w:tab/>
        <w:t>______________________</w:t>
      </w:r>
    </w:p>
    <w:p w:rsidR="00081BD9" w:rsidRDefault="00081BD9" w:rsidP="00081BD9">
      <w:pPr>
        <w:rPr>
          <w:sz w:val="22"/>
        </w:rPr>
      </w:pPr>
    </w:p>
    <w:p w:rsidR="00EC7D15" w:rsidRDefault="00EC7D15" w:rsidP="00081BD9">
      <w:pPr>
        <w:rPr>
          <w:sz w:val="22"/>
        </w:rPr>
      </w:pPr>
    </w:p>
    <w:p w:rsidR="00EC7D15" w:rsidRDefault="00EC7D15" w:rsidP="00081BD9">
      <w:pPr>
        <w:rPr>
          <w:sz w:val="22"/>
        </w:rPr>
      </w:pPr>
    </w:p>
    <w:p w:rsidR="00EC7D15" w:rsidRDefault="00EC7D15" w:rsidP="00081BD9">
      <w:pPr>
        <w:rPr>
          <w:sz w:val="22"/>
        </w:rPr>
      </w:pPr>
    </w:p>
    <w:p w:rsidR="00EC7D15" w:rsidRDefault="00EC7D15" w:rsidP="00081BD9">
      <w:pPr>
        <w:rPr>
          <w:sz w:val="22"/>
        </w:rPr>
      </w:pPr>
    </w:p>
    <w:p w:rsidR="00081BD9" w:rsidRDefault="00081BD9" w:rsidP="00081BD9">
      <w:pPr>
        <w:jc w:val="center"/>
      </w:pPr>
      <w:r>
        <w:lastRenderedPageBreak/>
        <w:t>XII</w:t>
      </w:r>
    </w:p>
    <w:p w:rsidR="00081BD9" w:rsidRDefault="00081BD9" w:rsidP="00081BD9">
      <w:pPr>
        <w:jc w:val="center"/>
      </w:pPr>
      <w:r>
        <w:t>ПОДАЦИ О ЧЛАНУ ГРУПЕ</w:t>
      </w:r>
    </w:p>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17"/>
      </w:tblGrid>
      <w:tr w:rsidR="00081BD9" w:rsidTr="00EC7D15">
        <w:tc>
          <w:tcPr>
            <w:tcW w:w="3114"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417"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2"/>
        </w:rPr>
      </w:pPr>
    </w:p>
    <w:p w:rsidR="00081BD9" w:rsidRDefault="00081BD9" w:rsidP="00081BD9">
      <w:pPr>
        <w:rPr>
          <w:sz w:val="20"/>
        </w:rPr>
      </w:pPr>
      <w:r>
        <w:rPr>
          <w:sz w:val="20"/>
        </w:rPr>
        <w:t>.</w:t>
      </w:r>
    </w:p>
    <w:p w:rsidR="00081BD9" w:rsidRDefault="00081BD9" w:rsidP="00081BD9">
      <w:pPr>
        <w:rPr>
          <w:sz w:val="20"/>
        </w:rPr>
      </w:pPr>
    </w:p>
    <w:p w:rsidR="00081BD9" w:rsidRDefault="00081BD9" w:rsidP="00081BD9">
      <w:pPr>
        <w:rPr>
          <w:sz w:val="22"/>
        </w:rPr>
      </w:pPr>
      <w:r>
        <w:rPr>
          <w:sz w:val="22"/>
        </w:rPr>
        <w:t xml:space="preserve">                                                                                                  Потпис овлашћеног лица</w:t>
      </w:r>
    </w:p>
    <w:p w:rsidR="00081BD9" w:rsidRDefault="00081BD9" w:rsidP="00081BD9">
      <w:pPr>
        <w:rPr>
          <w:sz w:val="22"/>
        </w:rPr>
      </w:pPr>
      <w:r>
        <w:rPr>
          <w:sz w:val="22"/>
        </w:rPr>
        <w:tab/>
        <w:t xml:space="preserve">              </w:t>
      </w:r>
      <w:r>
        <w:t>М.П.</w:t>
      </w:r>
    </w:p>
    <w:p w:rsidR="00081BD9" w:rsidRDefault="00081BD9" w:rsidP="00081BD9">
      <w:pPr>
        <w:rPr>
          <w:sz w:val="22"/>
        </w:rPr>
      </w:pPr>
      <w:r>
        <w:rPr>
          <w:sz w:val="22"/>
        </w:rPr>
        <w:tab/>
      </w:r>
      <w:r>
        <w:rPr>
          <w:sz w:val="22"/>
          <w:lang w:val="sr-Cyrl-RS"/>
        </w:rPr>
        <w:t xml:space="preserve">                                                                               </w:t>
      </w:r>
      <w:r>
        <w:rPr>
          <w:sz w:val="22"/>
        </w:rPr>
        <w:t>_____</w:t>
      </w:r>
      <w:r>
        <w:rPr>
          <w:sz w:val="22"/>
        </w:rPr>
        <w:tab/>
        <w:t>________________________</w:t>
      </w:r>
    </w:p>
    <w:p w:rsidR="00EC7D15" w:rsidRDefault="00EC7D15" w:rsidP="00081BD9">
      <w:pPr>
        <w:jc w:val="center"/>
        <w:rPr>
          <w:bCs/>
          <w:lang w:val="en-US"/>
        </w:rPr>
      </w:pPr>
    </w:p>
    <w:p w:rsidR="00EC7D15" w:rsidRDefault="00EC7D15" w:rsidP="00081BD9">
      <w:pPr>
        <w:jc w:val="center"/>
        <w:rPr>
          <w:bCs/>
          <w:lang w:val="en-US"/>
        </w:rPr>
      </w:pPr>
    </w:p>
    <w:p w:rsidR="00EC7D15" w:rsidRDefault="00EC7D15" w:rsidP="00081BD9">
      <w:pPr>
        <w:jc w:val="center"/>
        <w:rPr>
          <w:bCs/>
          <w:lang w:val="en-US"/>
        </w:rPr>
      </w:pPr>
    </w:p>
    <w:p w:rsidR="00EC7D15" w:rsidRDefault="00EC7D15" w:rsidP="00081BD9">
      <w:pPr>
        <w:jc w:val="center"/>
        <w:rPr>
          <w:bCs/>
          <w:lang w:val="en-US"/>
        </w:rPr>
      </w:pPr>
    </w:p>
    <w:p w:rsidR="00EC7D15" w:rsidRDefault="00EC7D15" w:rsidP="00081BD9">
      <w:pPr>
        <w:jc w:val="center"/>
        <w:rPr>
          <w:bCs/>
          <w:lang w:val="en-US"/>
        </w:rPr>
      </w:pPr>
    </w:p>
    <w:p w:rsidR="00081BD9" w:rsidRDefault="00081BD9" w:rsidP="00081BD9">
      <w:pPr>
        <w:jc w:val="center"/>
        <w:rPr>
          <w:lang w:val="sr-Cyrl-CS"/>
        </w:rPr>
      </w:pPr>
      <w:proofErr w:type="gramStart"/>
      <w:r>
        <w:rPr>
          <w:bCs/>
          <w:lang w:val="en-US"/>
        </w:rPr>
        <w:lastRenderedPageBreak/>
        <w:t>XIII</w:t>
      </w:r>
      <w:r>
        <w:rPr>
          <w:bCs/>
          <w:lang w:val="sr-Cyrl-CS"/>
        </w:rPr>
        <w:t xml:space="preserve"> </w:t>
      </w:r>
      <w:r>
        <w:rPr>
          <w:lang w:val="sr-Cyrl-CS"/>
        </w:rPr>
        <w:t xml:space="preserve"> ОБРАЗАЦ</w:t>
      </w:r>
      <w:proofErr w:type="gramEnd"/>
      <w:r>
        <w:rPr>
          <w:lang w:val="sr-Cyrl-CS"/>
        </w:rPr>
        <w:t xml:space="preserve"> СТРУКТУРЕ ЦЕНА</w:t>
      </w:r>
    </w:p>
    <w:p w:rsidR="00081BD9" w:rsidRDefault="00081BD9" w:rsidP="00081BD9">
      <w:pPr>
        <w:rPr>
          <w:rFonts w:ascii="Arial Black" w:hAnsi="Arial Black" w:cs="Arial"/>
          <w:sz w:val="22"/>
          <w:szCs w:val="22"/>
          <w:lang w:val="sr-Cyrl-CS"/>
        </w:rPr>
      </w:pPr>
    </w:p>
    <w:tbl>
      <w:tblPr>
        <w:tblW w:w="963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48"/>
        <w:gridCol w:w="1467"/>
        <w:gridCol w:w="1496"/>
        <w:gridCol w:w="875"/>
        <w:gridCol w:w="1311"/>
        <w:gridCol w:w="1031"/>
        <w:gridCol w:w="1441"/>
        <w:gridCol w:w="1261"/>
      </w:tblGrid>
      <w:tr w:rsidR="00081BD9" w:rsidTr="00081BD9">
        <w:trPr>
          <w:trHeight w:val="1155"/>
          <w:jc w:val="center"/>
        </w:trPr>
        <w:tc>
          <w:tcPr>
            <w:tcW w:w="74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noProof/>
                <w:sz w:val="22"/>
                <w:szCs w:val="22"/>
                <w:lang w:val="ru-RU"/>
              </w:rPr>
            </w:pPr>
            <w:r>
              <w:rPr>
                <w:rFonts w:ascii="Arial" w:hAnsi="Arial" w:cs="Arial"/>
                <w:noProof/>
                <w:sz w:val="22"/>
                <w:szCs w:val="22"/>
                <w:lang w:val="ru-RU"/>
              </w:rPr>
              <w:t>Р</w:t>
            </w:r>
            <w:r>
              <w:rPr>
                <w:rFonts w:ascii="Arial" w:hAnsi="Arial" w:cs="Arial"/>
                <w:noProof/>
                <w:sz w:val="22"/>
                <w:szCs w:val="22"/>
              </w:rPr>
              <w:t>ед.</w:t>
            </w:r>
            <w:r>
              <w:rPr>
                <w:rFonts w:ascii="Arial" w:hAnsi="Arial" w:cs="Arial"/>
                <w:noProof/>
                <w:sz w:val="22"/>
                <w:szCs w:val="22"/>
                <w:lang w:val="ru-RU"/>
              </w:rPr>
              <w:t>бр</w:t>
            </w:r>
          </w:p>
        </w:tc>
        <w:tc>
          <w:tcPr>
            <w:tcW w:w="2963" w:type="dxa"/>
            <w:gridSpan w:val="2"/>
            <w:tcBorders>
              <w:top w:val="thinThickSmallGap" w:sz="12" w:space="0" w:color="auto"/>
              <w:left w:val="single" w:sz="4" w:space="0" w:color="auto"/>
              <w:bottom w:val="single" w:sz="4" w:space="0" w:color="auto"/>
              <w:right w:val="single" w:sz="6" w:space="0" w:color="auto"/>
            </w:tcBorders>
            <w:shd w:val="clear" w:color="auto" w:fill="FFFFFF"/>
            <w:vAlign w:val="center"/>
            <w:hideMark/>
          </w:tcPr>
          <w:p w:rsidR="00081BD9" w:rsidRDefault="00081BD9" w:rsidP="00081BD9">
            <w:pPr>
              <w:rPr>
                <w:noProof/>
              </w:rPr>
            </w:pPr>
            <w:r>
              <w:rPr>
                <w:noProof/>
              </w:rPr>
              <w:t>Нафтни деривати</w:t>
            </w:r>
          </w:p>
        </w:tc>
        <w:tc>
          <w:tcPr>
            <w:tcW w:w="875"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20"/>
                <w:lang w:val="ru-RU"/>
              </w:rPr>
            </w:pPr>
            <w:r>
              <w:rPr>
                <w:rFonts w:cs="Arial"/>
                <w:sz w:val="20"/>
                <w:lang w:val="ru-RU"/>
              </w:rPr>
              <w:t>Јед. мере</w:t>
            </w:r>
          </w:p>
        </w:tc>
        <w:tc>
          <w:tcPr>
            <w:tcW w:w="131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noProof/>
                <w:sz w:val="20"/>
                <w:lang w:val="ru-RU"/>
              </w:rPr>
            </w:pPr>
            <w:r>
              <w:rPr>
                <w:noProof/>
                <w:sz w:val="20"/>
                <w:lang w:val="ru-RU"/>
              </w:rPr>
              <w:t>Процењена количина на гоишњем нивоу</w:t>
            </w:r>
          </w:p>
        </w:tc>
        <w:tc>
          <w:tcPr>
            <w:tcW w:w="103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8"/>
                <w:szCs w:val="18"/>
                <w:lang w:val="ru-RU"/>
              </w:rPr>
            </w:pPr>
            <w:r>
              <w:rPr>
                <w:rFonts w:cs="Arial"/>
                <w:sz w:val="18"/>
                <w:szCs w:val="18"/>
                <w:lang w:val="ru-RU"/>
              </w:rPr>
              <w:t>Цена по јединици мере</w:t>
            </w:r>
          </w:p>
          <w:p w:rsidR="00081BD9" w:rsidRDefault="00081BD9" w:rsidP="00081BD9">
            <w:pPr>
              <w:rPr>
                <w:rFonts w:cs="Arial"/>
                <w:sz w:val="18"/>
                <w:szCs w:val="18"/>
                <w:lang w:val="ru-RU"/>
              </w:rPr>
            </w:pPr>
            <w:r>
              <w:rPr>
                <w:rFonts w:cs="Arial"/>
                <w:sz w:val="18"/>
                <w:szCs w:val="18"/>
                <w:lang w:val="ru-RU"/>
              </w:rPr>
              <w:t>без ПДВ-а</w:t>
            </w:r>
          </w:p>
        </w:tc>
        <w:tc>
          <w:tcPr>
            <w:tcW w:w="144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8"/>
                <w:szCs w:val="18"/>
                <w:lang w:val="ru-RU"/>
              </w:rPr>
            </w:pPr>
            <w:r>
              <w:rPr>
                <w:rFonts w:cs="Arial"/>
                <w:sz w:val="20"/>
                <w:lang w:val="ru-RU"/>
              </w:rPr>
              <w:t>Укупна вредност  понуде без ПДВ-а</w:t>
            </w:r>
          </w:p>
        </w:tc>
        <w:tc>
          <w:tcPr>
            <w:tcW w:w="126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lang w:val="ru-RU"/>
              </w:rPr>
            </w:pPr>
            <w:r>
              <w:rPr>
                <w:rFonts w:cs="Arial"/>
                <w:sz w:val="20"/>
                <w:lang w:val="ru-RU"/>
              </w:rPr>
              <w:t>Укупна вредност  понуде са ПДВ-а</w:t>
            </w:r>
          </w:p>
        </w:tc>
      </w:tr>
      <w:tr w:rsidR="00081BD9" w:rsidTr="00081BD9">
        <w:trPr>
          <w:trHeight w:val="180"/>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1</w:t>
            </w:r>
          </w:p>
        </w:tc>
        <w:tc>
          <w:tcPr>
            <w:tcW w:w="2963" w:type="dxa"/>
            <w:gridSpan w:val="2"/>
            <w:tcBorders>
              <w:top w:val="single" w:sz="4" w:space="0" w:color="auto"/>
              <w:left w:val="single" w:sz="4"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2</w:t>
            </w:r>
          </w:p>
        </w:tc>
        <w:tc>
          <w:tcPr>
            <w:tcW w:w="87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3</w:t>
            </w:r>
          </w:p>
        </w:tc>
        <w:tc>
          <w:tcPr>
            <w:tcW w:w="131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4</w:t>
            </w:r>
          </w:p>
        </w:tc>
        <w:tc>
          <w:tcPr>
            <w:tcW w:w="10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5</w:t>
            </w:r>
          </w:p>
        </w:tc>
        <w:tc>
          <w:tcPr>
            <w:tcW w:w="144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6(4*5)</w:t>
            </w:r>
          </w:p>
        </w:tc>
        <w:tc>
          <w:tcPr>
            <w:tcW w:w="126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7(6+ПДВ)</w:t>
            </w:r>
          </w:p>
        </w:tc>
      </w:tr>
      <w:tr w:rsidR="00EC7D15" w:rsidTr="00081BD9">
        <w:trPr>
          <w:trHeight w:val="1459"/>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C7D15" w:rsidRDefault="00EC7D15" w:rsidP="00EC7D15">
            <w:pPr>
              <w:rPr>
                <w:rFonts w:cs="Arial"/>
                <w:sz w:val="18"/>
                <w:szCs w:val="18"/>
                <w:lang w:val="sr-Cyrl-CS"/>
              </w:rPr>
            </w:pPr>
            <w:r>
              <w:rPr>
                <w:rFonts w:cs="Arial"/>
                <w:sz w:val="18"/>
                <w:szCs w:val="18"/>
                <w:lang w:val="sr-Cyrl-CS"/>
              </w:rPr>
              <w:t>1.</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sz w:val="22"/>
                <w:szCs w:val="22"/>
                <w:lang w:val="sr-Cyrl-CS"/>
              </w:rPr>
            </w:pPr>
            <w:r>
              <w:rPr>
                <w:rFonts w:cs="Arial"/>
                <w:sz w:val="18"/>
                <w:szCs w:val="18"/>
                <w:lang w:val="sr-Cyrl-CS"/>
              </w:rPr>
              <w:t>БЕЗОЛОВНИ МОТОРНИ БЕНЗИН</w:t>
            </w:r>
          </w:p>
          <w:p w:rsidR="00EC7D15" w:rsidRDefault="00EC7D15" w:rsidP="00EC7D15">
            <w:pPr>
              <w:rPr>
                <w:rFonts w:cs="Arial"/>
                <w:sz w:val="18"/>
                <w:szCs w:val="18"/>
                <w:lang w:val="sr-Cyrl-CS"/>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sz w:val="20"/>
                <w:lang w:val="sr-Cyrl-CS"/>
              </w:rPr>
            </w:pPr>
            <w:r>
              <w:rPr>
                <w:rFonts w:cs="Arial"/>
                <w:sz w:val="20"/>
                <w:lang w:val="sr-Cyrl-CS"/>
              </w:rPr>
              <w:t>ЕВРО ПРЕМИЈУМ БМБ 95</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color w:val="000000"/>
                <w:sz w:val="22"/>
                <w:szCs w:val="22"/>
                <w:lang w:val="ru-RU"/>
              </w:rPr>
            </w:pPr>
            <w:r>
              <w:rPr>
                <w:rFonts w:cs="Arial"/>
                <w:color w:val="000000"/>
                <w:sz w:val="22"/>
                <w:szCs w:val="22"/>
                <w:lang w:val="sr-Latn-CS"/>
              </w:rPr>
              <w:t>литар</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Pr="00EC7D15" w:rsidRDefault="00EC7D15" w:rsidP="00EC7D15">
            <w:pPr>
              <w:rPr>
                <w:rFonts w:cs="Arial"/>
                <w:bCs/>
                <w:color w:val="000000"/>
                <w:sz w:val="22"/>
                <w:szCs w:val="22"/>
              </w:rPr>
            </w:pPr>
            <w:r w:rsidRPr="00EC7D15">
              <w:rPr>
                <w:rFonts w:cs="Arial"/>
                <w:bCs/>
                <w:color w:val="000000"/>
                <w:sz w:val="22"/>
                <w:szCs w:val="22"/>
                <w:lang w:val="sr-Cyrl-RS"/>
              </w:rPr>
              <w:t>3.</w:t>
            </w:r>
            <w:r w:rsidRPr="00EC7D15">
              <w:rPr>
                <w:rFonts w:cs="Arial"/>
                <w:bCs/>
                <w:color w:val="000000"/>
                <w:sz w:val="22"/>
                <w:szCs w:val="22"/>
              </w:rPr>
              <w:t>500</w:t>
            </w:r>
          </w:p>
          <w:p w:rsidR="00EC7D15" w:rsidRPr="00EC7D15" w:rsidRDefault="00EC7D15" w:rsidP="00EC7D15">
            <w:pPr>
              <w:rPr>
                <w:rFonts w:cs="Arial"/>
                <w:bCs/>
                <w:color w:val="000000"/>
                <w:sz w:val="22"/>
                <w:szCs w:val="22"/>
              </w:rPr>
            </w:pPr>
          </w:p>
          <w:p w:rsidR="00EC7D15" w:rsidRPr="00EC7D15" w:rsidRDefault="00EC7D15" w:rsidP="00EC7D15">
            <w:pPr>
              <w:rPr>
                <w:rFonts w:cs="Arial"/>
                <w:bCs/>
                <w:color w:val="000000"/>
                <w:sz w:val="22"/>
                <w:szCs w:val="22"/>
              </w:rPr>
            </w:pPr>
          </w:p>
          <w:p w:rsidR="00EC7D15" w:rsidRPr="00EC7D15" w:rsidRDefault="00EC7D15" w:rsidP="00EC7D15">
            <w:pPr>
              <w:rPr>
                <w:rFonts w:cs="Arial"/>
                <w:bCs/>
                <w:color w:val="000000"/>
                <w:sz w:val="22"/>
                <w:szCs w:val="22"/>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C7D15" w:rsidRPr="00F943D4" w:rsidRDefault="00EC7D15" w:rsidP="00EC7D15">
            <w:pPr>
              <w:rPr>
                <w:rFonts w:cs="Arial"/>
                <w:bCs/>
                <w:color w:val="000000"/>
                <w:sz w:val="22"/>
                <w:szCs w:val="22"/>
                <w:highlight w:val="yellow"/>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bCs/>
                <w:color w:val="000000"/>
                <w:sz w:val="22"/>
                <w:szCs w:val="22"/>
              </w:rPr>
            </w:pPr>
          </w:p>
        </w:tc>
        <w:tc>
          <w:tcPr>
            <w:tcW w:w="1261" w:type="dxa"/>
            <w:tcBorders>
              <w:top w:val="single" w:sz="4" w:space="0" w:color="auto"/>
              <w:left w:val="single" w:sz="4" w:space="0" w:color="auto"/>
              <w:bottom w:val="single" w:sz="4" w:space="0" w:color="auto"/>
              <w:right w:val="double" w:sz="6" w:space="0" w:color="auto"/>
            </w:tcBorders>
            <w:shd w:val="clear" w:color="auto" w:fill="FFFFFF"/>
            <w:vAlign w:val="center"/>
          </w:tcPr>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tc>
      </w:tr>
      <w:tr w:rsidR="00EC7D15" w:rsidTr="00081BD9">
        <w:trPr>
          <w:trHeight w:val="645"/>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C7D15" w:rsidRDefault="00EC7D15" w:rsidP="00EC7D15">
            <w:pPr>
              <w:rPr>
                <w:rFonts w:cs="Arial"/>
                <w:sz w:val="18"/>
                <w:szCs w:val="18"/>
                <w:lang w:val="sr-Cyrl-CS"/>
              </w:rPr>
            </w:pPr>
            <w:r>
              <w:rPr>
                <w:rFonts w:cs="Arial"/>
                <w:sz w:val="18"/>
                <w:szCs w:val="18"/>
                <w:lang w:val="sr-Latn-RS"/>
              </w:rPr>
              <w:t>2</w:t>
            </w:r>
            <w:r>
              <w:rPr>
                <w:rFonts w:cs="Arial"/>
                <w:sz w:val="18"/>
                <w:szCs w:val="18"/>
                <w:lang w:val="sr-Cyrl-CS"/>
              </w:rPr>
              <w:t>.</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sz w:val="18"/>
                <w:szCs w:val="18"/>
                <w:lang w:val="sr-Cyrl-CS"/>
              </w:rPr>
            </w:pPr>
            <w:r>
              <w:rPr>
                <w:rFonts w:cs="Arial"/>
                <w:sz w:val="18"/>
                <w:szCs w:val="18"/>
                <w:lang w:val="sr-Cyrl-CS"/>
              </w:rPr>
              <w:t>ПЛИН</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sz w:val="20"/>
                <w:lang w:val="sr-Cyrl-CS"/>
              </w:rPr>
            </w:pPr>
          </w:p>
          <w:p w:rsidR="00EC7D15" w:rsidRDefault="00EC7D15" w:rsidP="00EC7D15">
            <w:pPr>
              <w:rPr>
                <w:rFonts w:cs="Arial"/>
                <w:sz w:val="20"/>
                <w:lang w:val="sr-Cyrl-CS"/>
              </w:rPr>
            </w:pPr>
            <w:r>
              <w:rPr>
                <w:rFonts w:cs="Arial"/>
                <w:sz w:val="20"/>
                <w:lang w:val="sr-Cyrl-CS"/>
              </w:rPr>
              <w:t>ТНГ</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color w:val="000000"/>
                <w:sz w:val="22"/>
                <w:szCs w:val="22"/>
              </w:rPr>
            </w:pPr>
            <w:r>
              <w:rPr>
                <w:rFonts w:cs="Arial"/>
                <w:color w:val="000000"/>
                <w:sz w:val="22"/>
                <w:szCs w:val="22"/>
              </w:rPr>
              <w:t>литар</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Pr="00EC7D15" w:rsidRDefault="00764E0B" w:rsidP="00764E0B">
            <w:pPr>
              <w:rPr>
                <w:rFonts w:cs="Arial"/>
                <w:bCs/>
                <w:color w:val="000000"/>
                <w:sz w:val="22"/>
                <w:szCs w:val="22"/>
                <w:lang w:val="sr-Cyrl-RS"/>
              </w:rPr>
            </w:pPr>
            <w:r>
              <w:rPr>
                <w:rFonts w:cs="Arial"/>
                <w:bCs/>
                <w:color w:val="000000"/>
                <w:sz w:val="22"/>
                <w:szCs w:val="22"/>
                <w:lang w:val="sr-Latn-RS"/>
              </w:rPr>
              <w:t>1</w:t>
            </w:r>
            <w:r w:rsidR="00EC7D15" w:rsidRPr="00EC7D15">
              <w:rPr>
                <w:rFonts w:cs="Arial"/>
                <w:bCs/>
                <w:color w:val="000000"/>
                <w:sz w:val="22"/>
                <w:szCs w:val="22"/>
                <w:lang w:val="sr-Cyrl-RS"/>
              </w:rPr>
              <w:t>.</w:t>
            </w:r>
            <w:r>
              <w:rPr>
                <w:rFonts w:cs="Arial"/>
                <w:bCs/>
                <w:color w:val="000000"/>
                <w:sz w:val="22"/>
                <w:szCs w:val="22"/>
                <w:lang w:val="sr-Latn-RS"/>
              </w:rPr>
              <w:t>5</w:t>
            </w:r>
            <w:r w:rsidR="00EC7D15" w:rsidRPr="00EC7D15">
              <w:rPr>
                <w:rFonts w:cs="Arial"/>
                <w:bCs/>
                <w:color w:val="000000"/>
                <w:sz w:val="22"/>
                <w:szCs w:val="22"/>
                <w:lang w:val="sr-Cyrl-RS"/>
              </w:rPr>
              <w:t>00</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C7D15" w:rsidRPr="00F943D4" w:rsidRDefault="00EC7D15" w:rsidP="00EC7D15">
            <w:pPr>
              <w:rPr>
                <w:rFonts w:cs="Arial"/>
                <w:bCs/>
                <w:color w:val="000000"/>
                <w:sz w:val="22"/>
                <w:szCs w:val="22"/>
                <w:highlight w:val="yellow"/>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bCs/>
                <w:color w:val="000000"/>
                <w:sz w:val="22"/>
                <w:szCs w:val="22"/>
              </w:rPr>
            </w:pPr>
          </w:p>
        </w:tc>
        <w:tc>
          <w:tcPr>
            <w:tcW w:w="1261" w:type="dxa"/>
            <w:tcBorders>
              <w:top w:val="single" w:sz="4" w:space="0" w:color="auto"/>
              <w:left w:val="single" w:sz="4" w:space="0" w:color="auto"/>
              <w:bottom w:val="single" w:sz="4" w:space="0" w:color="auto"/>
              <w:right w:val="double" w:sz="6" w:space="0" w:color="auto"/>
            </w:tcBorders>
            <w:shd w:val="clear" w:color="auto" w:fill="FFFFFF"/>
            <w:vAlign w:val="center"/>
          </w:tcPr>
          <w:p w:rsidR="00EC7D15" w:rsidRDefault="00EC7D15" w:rsidP="00EC7D15">
            <w:pPr>
              <w:rPr>
                <w:rFonts w:cs="Arial"/>
                <w:sz w:val="22"/>
                <w:szCs w:val="22"/>
                <w:lang w:val="sr-Cyrl-CS"/>
              </w:rPr>
            </w:pPr>
          </w:p>
          <w:p w:rsidR="00EC7D15" w:rsidRDefault="00EC7D15" w:rsidP="00EC7D15">
            <w:pPr>
              <w:rPr>
                <w:rFonts w:cs="Arial"/>
                <w:sz w:val="22"/>
                <w:szCs w:val="22"/>
                <w:lang w:val="sr-Cyrl-CS"/>
              </w:rPr>
            </w:pPr>
          </w:p>
        </w:tc>
      </w:tr>
      <w:tr w:rsidR="00EC7D15" w:rsidTr="00081BD9">
        <w:trPr>
          <w:trHeight w:val="645"/>
          <w:jc w:val="center"/>
        </w:trPr>
        <w:tc>
          <w:tcPr>
            <w:tcW w:w="748" w:type="dxa"/>
            <w:tcBorders>
              <w:top w:val="single" w:sz="4" w:space="0" w:color="auto"/>
              <w:left w:val="thinThickSmallGap" w:sz="12" w:space="0" w:color="auto"/>
              <w:bottom w:val="double" w:sz="6" w:space="0" w:color="auto"/>
              <w:right w:val="single" w:sz="4" w:space="0" w:color="auto"/>
            </w:tcBorders>
            <w:shd w:val="clear" w:color="auto" w:fill="FFFFFF"/>
            <w:vAlign w:val="center"/>
          </w:tcPr>
          <w:p w:rsidR="00EC7D15" w:rsidRDefault="00EC7D15" w:rsidP="00EC7D15">
            <w:pPr>
              <w:rPr>
                <w:rFonts w:cs="Arial"/>
                <w:sz w:val="18"/>
                <w:szCs w:val="18"/>
                <w:lang w:val="sr-Cyrl-CS"/>
              </w:rPr>
            </w:pPr>
            <w:r>
              <w:rPr>
                <w:rFonts w:cs="Arial"/>
                <w:sz w:val="18"/>
                <w:szCs w:val="18"/>
                <w:lang w:val="sr-Latn-RS"/>
              </w:rPr>
              <w:t>3</w:t>
            </w:r>
            <w:r>
              <w:rPr>
                <w:rFonts w:cs="Arial"/>
                <w:sz w:val="18"/>
                <w:szCs w:val="18"/>
                <w:lang w:val="sr-Cyrl-CS"/>
              </w:rPr>
              <w:t>.</w:t>
            </w:r>
          </w:p>
        </w:tc>
        <w:tc>
          <w:tcPr>
            <w:tcW w:w="1467"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Default="00EC7D15" w:rsidP="00EC7D15">
            <w:pPr>
              <w:rPr>
                <w:rFonts w:cs="Arial"/>
                <w:sz w:val="18"/>
                <w:szCs w:val="18"/>
                <w:lang w:val="sr-Cyrl-CS"/>
              </w:rPr>
            </w:pPr>
            <w:r>
              <w:rPr>
                <w:rFonts w:cs="Arial"/>
                <w:sz w:val="18"/>
                <w:szCs w:val="18"/>
                <w:lang w:val="sr-Cyrl-CS"/>
              </w:rPr>
              <w:t>ДИЗЕЛ</w:t>
            </w:r>
          </w:p>
        </w:tc>
        <w:tc>
          <w:tcPr>
            <w:tcW w:w="1496"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Default="00EC7D15" w:rsidP="00EC7D15">
            <w:pPr>
              <w:rPr>
                <w:rFonts w:cs="Arial"/>
                <w:sz w:val="20"/>
                <w:lang w:val="sr-Cyrl-CS"/>
              </w:rPr>
            </w:pPr>
            <w:r>
              <w:rPr>
                <w:rFonts w:cs="Arial"/>
                <w:sz w:val="20"/>
                <w:lang w:val="sr-Cyrl-CS"/>
              </w:rPr>
              <w:t>ЕВРО ДИЗЕЛ</w:t>
            </w:r>
          </w:p>
        </w:tc>
        <w:tc>
          <w:tcPr>
            <w:tcW w:w="875"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Pr="0096781B" w:rsidRDefault="00EC7D15" w:rsidP="00EC7D15">
            <w:pPr>
              <w:rPr>
                <w:rFonts w:cs="Arial"/>
                <w:color w:val="000000"/>
                <w:sz w:val="22"/>
                <w:szCs w:val="22"/>
                <w:lang w:val="sr-Cyrl-RS"/>
              </w:rPr>
            </w:pPr>
            <w:r>
              <w:rPr>
                <w:rFonts w:cs="Arial"/>
                <w:color w:val="000000"/>
                <w:sz w:val="22"/>
                <w:szCs w:val="22"/>
                <w:lang w:val="sr-Cyrl-RS"/>
              </w:rPr>
              <w:t>литар</w:t>
            </w:r>
          </w:p>
        </w:tc>
        <w:tc>
          <w:tcPr>
            <w:tcW w:w="1311"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Pr="00EC7D15" w:rsidRDefault="00EC7D15" w:rsidP="00764E0B">
            <w:pPr>
              <w:rPr>
                <w:rFonts w:cs="Arial"/>
                <w:bCs/>
                <w:color w:val="000000"/>
                <w:sz w:val="22"/>
                <w:szCs w:val="22"/>
                <w:lang w:val="sr-Cyrl-RS"/>
              </w:rPr>
            </w:pPr>
            <w:r w:rsidRPr="00EC7D15">
              <w:rPr>
                <w:rFonts w:cs="Arial"/>
                <w:bCs/>
                <w:color w:val="000000"/>
                <w:sz w:val="22"/>
                <w:szCs w:val="22"/>
                <w:lang w:val="sr-Latn-RS"/>
              </w:rPr>
              <w:t>4</w:t>
            </w:r>
            <w:r w:rsidRPr="00EC7D15">
              <w:rPr>
                <w:rFonts w:cs="Arial"/>
                <w:bCs/>
                <w:color w:val="000000"/>
                <w:sz w:val="22"/>
                <w:szCs w:val="22"/>
                <w:lang w:val="sr-Cyrl-RS"/>
              </w:rPr>
              <w:t>.</w:t>
            </w:r>
            <w:r w:rsidR="00764E0B">
              <w:rPr>
                <w:rFonts w:cs="Arial"/>
                <w:bCs/>
                <w:color w:val="000000"/>
                <w:sz w:val="22"/>
                <w:szCs w:val="22"/>
                <w:lang w:val="sr-Latn-RS"/>
              </w:rPr>
              <w:t>0</w:t>
            </w:r>
            <w:r w:rsidRPr="00EC7D15">
              <w:rPr>
                <w:rFonts w:cs="Arial"/>
                <w:bCs/>
                <w:color w:val="000000"/>
                <w:sz w:val="22"/>
                <w:szCs w:val="22"/>
                <w:lang w:val="sr-Cyrl-RS"/>
              </w:rPr>
              <w:t>00</w:t>
            </w:r>
          </w:p>
        </w:tc>
        <w:tc>
          <w:tcPr>
            <w:tcW w:w="1031" w:type="dxa"/>
            <w:tcBorders>
              <w:top w:val="single" w:sz="4" w:space="0" w:color="auto"/>
              <w:left w:val="single" w:sz="4" w:space="0" w:color="auto"/>
              <w:bottom w:val="double" w:sz="6" w:space="0" w:color="auto"/>
              <w:right w:val="single" w:sz="4" w:space="0" w:color="auto"/>
            </w:tcBorders>
            <w:shd w:val="clear" w:color="auto" w:fill="FFFFFF"/>
          </w:tcPr>
          <w:p w:rsidR="00EC7D15" w:rsidRPr="00F943D4" w:rsidRDefault="00EC7D15" w:rsidP="00EC7D15">
            <w:pPr>
              <w:rPr>
                <w:rFonts w:cs="Arial"/>
                <w:bCs/>
                <w:color w:val="000000"/>
                <w:sz w:val="22"/>
                <w:szCs w:val="22"/>
                <w:highlight w:val="yellow"/>
              </w:rPr>
            </w:pPr>
          </w:p>
        </w:tc>
        <w:tc>
          <w:tcPr>
            <w:tcW w:w="1441"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Default="00EC7D15" w:rsidP="00EC7D15">
            <w:pPr>
              <w:rPr>
                <w:rFonts w:cs="Arial"/>
                <w:bCs/>
                <w:color w:val="000000"/>
                <w:sz w:val="22"/>
                <w:szCs w:val="22"/>
              </w:rPr>
            </w:pPr>
          </w:p>
        </w:tc>
        <w:tc>
          <w:tcPr>
            <w:tcW w:w="1261" w:type="dxa"/>
            <w:tcBorders>
              <w:top w:val="single" w:sz="4" w:space="0" w:color="auto"/>
              <w:left w:val="single" w:sz="4" w:space="0" w:color="auto"/>
              <w:bottom w:val="double" w:sz="6" w:space="0" w:color="auto"/>
              <w:right w:val="double" w:sz="6" w:space="0" w:color="auto"/>
            </w:tcBorders>
            <w:shd w:val="clear" w:color="auto" w:fill="FFFFFF"/>
            <w:vAlign w:val="center"/>
          </w:tcPr>
          <w:p w:rsidR="00EC7D15" w:rsidRDefault="00EC7D15" w:rsidP="00EC7D15">
            <w:pPr>
              <w:rPr>
                <w:rFonts w:cs="Arial"/>
                <w:sz w:val="22"/>
                <w:szCs w:val="22"/>
                <w:lang w:val="sr-Cyrl-CS"/>
              </w:rPr>
            </w:pPr>
          </w:p>
        </w:tc>
      </w:tr>
    </w:tbl>
    <w:p w:rsidR="00081BD9" w:rsidRDefault="00081BD9" w:rsidP="00081BD9">
      <w:pPr>
        <w:rPr>
          <w:rFonts w:cs="Arial"/>
          <w:sz w:val="22"/>
          <w:szCs w:val="22"/>
          <w:lang w:val="sr-Cyrl-CS"/>
        </w:rPr>
      </w:pPr>
    </w:p>
    <w:tbl>
      <w:tblPr>
        <w:tblpPr w:leftFromText="141" w:rightFromText="141" w:bottomFromText="200" w:vertAnchor="text" w:horzAnchor="margin" w:tblpXSpec="center" w:tblpY="107"/>
        <w:tblW w:w="1054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6480"/>
        <w:gridCol w:w="4068"/>
      </w:tblGrid>
      <w:tr w:rsidR="00081BD9" w:rsidTr="00081BD9">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081BD9" w:rsidRDefault="00081BD9" w:rsidP="00081BD9">
            <w:pPr>
              <w:rPr>
                <w:rFonts w:cs="Arial"/>
                <w:color w:val="000000"/>
                <w:sz w:val="22"/>
                <w:szCs w:val="22"/>
                <w:lang w:val="sr-Cyrl-CS"/>
              </w:rPr>
            </w:pPr>
            <w:r>
              <w:rPr>
                <w:rFonts w:cs="Arial"/>
                <w:color w:val="000000"/>
                <w:sz w:val="22"/>
                <w:szCs w:val="22"/>
                <w:lang w:val="sr-Cyrl-CS"/>
              </w:rPr>
              <w:t>УКУПНА ВРЕДНОСТ ПОНУДЕ БЕЗ ПДВ-а</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081BD9" w:rsidRDefault="00081BD9" w:rsidP="00081BD9">
            <w:pPr>
              <w:rPr>
                <w:rFonts w:cs="Arial"/>
                <w:sz w:val="22"/>
                <w:szCs w:val="22"/>
                <w:lang w:val="sr-Cyrl-CS"/>
              </w:rPr>
            </w:pPr>
          </w:p>
        </w:tc>
      </w:tr>
      <w:tr w:rsidR="00081BD9" w:rsidTr="00081BD9">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081BD9" w:rsidRDefault="00081BD9" w:rsidP="00081BD9">
            <w:pPr>
              <w:rPr>
                <w:rFonts w:cs="Arial"/>
                <w:color w:val="000000"/>
                <w:sz w:val="22"/>
                <w:szCs w:val="22"/>
                <w:lang w:val="ru-RU"/>
              </w:rPr>
            </w:pPr>
            <w:r>
              <w:rPr>
                <w:rFonts w:cs="Arial"/>
                <w:color w:val="000000"/>
                <w:sz w:val="22"/>
                <w:szCs w:val="22"/>
                <w:lang w:val="ru-RU"/>
              </w:rPr>
              <w:t>ИЗНОС ПДВ-а</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081BD9" w:rsidRDefault="00081BD9" w:rsidP="00081BD9">
            <w:pPr>
              <w:rPr>
                <w:rFonts w:cs="Arial"/>
                <w:sz w:val="22"/>
                <w:szCs w:val="22"/>
                <w:lang w:val="sr-Cyrl-CS"/>
              </w:rPr>
            </w:pPr>
          </w:p>
        </w:tc>
      </w:tr>
      <w:tr w:rsidR="00081BD9" w:rsidTr="00081BD9">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081BD9" w:rsidRDefault="00081BD9" w:rsidP="00081BD9">
            <w:pPr>
              <w:rPr>
                <w:rFonts w:cs="Arial"/>
                <w:color w:val="000000"/>
                <w:sz w:val="22"/>
                <w:szCs w:val="22"/>
                <w:lang w:val="sr-Cyrl-CS"/>
              </w:rPr>
            </w:pPr>
            <w:r>
              <w:rPr>
                <w:rFonts w:cs="Arial"/>
                <w:color w:val="000000"/>
                <w:sz w:val="22"/>
                <w:szCs w:val="22"/>
                <w:lang w:val="sr-Cyrl-CS"/>
              </w:rPr>
              <w:t>УКУПНА ВРЕДНОСТ ПОНУДЕ СА ПДВ-ом</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081BD9" w:rsidRDefault="00081BD9" w:rsidP="00081BD9">
            <w:pPr>
              <w:rPr>
                <w:rFonts w:cs="Arial"/>
                <w:sz w:val="22"/>
                <w:szCs w:val="22"/>
                <w:lang w:val="sr-Cyrl-CS"/>
              </w:rPr>
            </w:pPr>
          </w:p>
        </w:tc>
      </w:tr>
    </w:tbl>
    <w:p w:rsidR="00081BD9" w:rsidRDefault="00081BD9" w:rsidP="00081BD9">
      <w:pPr>
        <w:rPr>
          <w:rFonts w:cs="Arial"/>
          <w:sz w:val="22"/>
          <w:szCs w:val="22"/>
          <w:lang w:val="sr-Cyrl-CS"/>
        </w:rPr>
      </w:pPr>
    </w:p>
    <w:p w:rsidR="00081BD9" w:rsidRDefault="00081BD9" w:rsidP="00081BD9">
      <w:pPr>
        <w:rPr>
          <w:rFonts w:cs="Arial"/>
          <w:sz w:val="22"/>
          <w:szCs w:val="22"/>
          <w:lang w:val="sr-Cyrl-CS"/>
        </w:rPr>
      </w:pPr>
      <w:r>
        <w:rPr>
          <w:rFonts w:cs="Arial"/>
          <w:sz w:val="22"/>
          <w:szCs w:val="22"/>
          <w:lang w:val="sr-Cyrl-CS"/>
        </w:rPr>
        <w:t>Понуђач је дужан да сва празна поља у обрасцу цене попуни. Уколико дође до исправке у подацима исте оверити и потписати од стране овлашћеног лица</w:t>
      </w:r>
      <w:r>
        <w:rPr>
          <w:rFonts w:cs="Arial"/>
          <w:sz w:val="22"/>
          <w:szCs w:val="22"/>
        </w:rPr>
        <w:t>.</w:t>
      </w:r>
    </w:p>
    <w:p w:rsidR="00081BD9" w:rsidRDefault="00081BD9" w:rsidP="00081BD9">
      <w:pPr>
        <w:rPr>
          <w:rFonts w:cs="Arial"/>
          <w:sz w:val="22"/>
          <w:szCs w:val="22"/>
        </w:rPr>
      </w:pPr>
      <w:r>
        <w:rPr>
          <w:rFonts w:cs="Arial"/>
          <w:sz w:val="22"/>
          <w:szCs w:val="22"/>
          <w:lang w:val="sr-Cyrl-CS"/>
        </w:rPr>
        <w:t xml:space="preserve">                                                                                                              </w:t>
      </w: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lang w:val="sr-Cyrl-CS"/>
        </w:rPr>
      </w:pPr>
      <w:r>
        <w:rPr>
          <w:rFonts w:cs="Arial"/>
          <w:sz w:val="22"/>
          <w:szCs w:val="22"/>
          <w:lang w:val="sr-Cyrl-CS"/>
        </w:rPr>
        <w:t xml:space="preserve">         </w:t>
      </w:r>
    </w:p>
    <w:p w:rsidR="00081BD9" w:rsidRDefault="00081BD9" w:rsidP="00081BD9">
      <w:pPr>
        <w:rPr>
          <w:rFonts w:cs="Arial"/>
          <w:sz w:val="22"/>
          <w:szCs w:val="22"/>
          <w:lang w:val="sr-Cyrl-CS"/>
        </w:rPr>
      </w:pPr>
      <w:r>
        <w:rPr>
          <w:rFonts w:cs="Arial"/>
          <w:sz w:val="22"/>
          <w:szCs w:val="22"/>
          <w:lang w:val="sr-Cyrl-CS"/>
        </w:rPr>
        <w:t xml:space="preserve">                                                                                                                         ____________________</w:t>
      </w:r>
    </w:p>
    <w:p w:rsidR="00081BD9" w:rsidRDefault="00081BD9" w:rsidP="00081BD9">
      <w:pPr>
        <w:rPr>
          <w:rFonts w:cs="Arial"/>
          <w:bCs/>
          <w:sz w:val="22"/>
          <w:szCs w:val="22"/>
          <w:lang w:val="sr-Cyrl-CS"/>
        </w:rPr>
      </w:pP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t xml:space="preserve">             </w:t>
      </w:r>
      <w:r>
        <w:rPr>
          <w:rFonts w:cs="Arial"/>
          <w:sz w:val="22"/>
          <w:szCs w:val="22"/>
        </w:rPr>
        <w:t xml:space="preserve">          </w:t>
      </w:r>
      <w:r>
        <w:rPr>
          <w:rFonts w:cs="Arial"/>
          <w:sz w:val="22"/>
          <w:szCs w:val="22"/>
          <w:lang w:val="sr-Cyrl-CS"/>
        </w:rPr>
        <w:t xml:space="preserve"> (потпис и печат овлашћеног лица)</w:t>
      </w:r>
    </w:p>
    <w:p w:rsidR="00081BD9" w:rsidRDefault="00081BD9" w:rsidP="00081BD9">
      <w:pPr>
        <w:rPr>
          <w:rFonts w:ascii="Arial Black" w:hAnsi="Arial Black" w:cs="Arial"/>
          <w:bCs/>
          <w:sz w:val="22"/>
          <w:szCs w:val="22"/>
          <w:lang w:val="sr-Cyrl-CS"/>
        </w:rPr>
      </w:pPr>
      <w:r>
        <w:rPr>
          <w:rFonts w:ascii="Arial Black" w:hAnsi="Arial Black" w:cs="Arial"/>
          <w:bCs/>
          <w:sz w:val="22"/>
          <w:szCs w:val="22"/>
          <w:lang w:val="sr-Latn-CS"/>
        </w:rPr>
        <w:tab/>
      </w:r>
      <w:r>
        <w:rPr>
          <w:rFonts w:ascii="Arial Black" w:hAnsi="Arial Black" w:cs="Arial"/>
          <w:bCs/>
          <w:sz w:val="22"/>
          <w:szCs w:val="22"/>
          <w:lang w:val="sr-Cyrl-CS"/>
        </w:rPr>
        <w:t>М.П.</w:t>
      </w:r>
    </w:p>
    <w:p w:rsidR="00081BD9" w:rsidRDefault="00081BD9" w:rsidP="00081BD9">
      <w:pPr>
        <w:rPr>
          <w:lang w:val="sr-Cyrl-CS"/>
        </w:rPr>
      </w:pPr>
    </w:p>
    <w:p w:rsidR="00081BD9" w:rsidRDefault="00081BD9" w:rsidP="00081BD9"/>
    <w:p w:rsidR="00081BD9" w:rsidRDefault="00081BD9" w:rsidP="00081BD9">
      <w:pPr>
        <w:rPr>
          <w:lang w:val="sr-Cyrl-CS"/>
        </w:rPr>
      </w:pPr>
      <w:r>
        <w:rPr>
          <w:lang w:val="sr-Cyrl-CS"/>
        </w:rPr>
        <w:t xml:space="preserve">Упутство за попуњавање обрасца структуре цене </w:t>
      </w:r>
    </w:p>
    <w:p w:rsidR="00081BD9" w:rsidRDefault="00081BD9" w:rsidP="00081BD9">
      <w:pPr>
        <w:rPr>
          <w:lang w:val="ru-RU"/>
        </w:rPr>
      </w:pPr>
    </w:p>
    <w:p w:rsidR="00081BD9" w:rsidRDefault="00081BD9" w:rsidP="00081BD9">
      <w:pPr>
        <w:rPr>
          <w:lang w:val="ru-RU"/>
        </w:rPr>
      </w:pPr>
      <w:r>
        <w:rPr>
          <w:lang w:val="ru-RU"/>
        </w:rPr>
        <w:t>у колони 5 уписати јединичну цену без ПДВ-а;</w:t>
      </w:r>
    </w:p>
    <w:p w:rsidR="00081BD9" w:rsidRDefault="00081BD9" w:rsidP="00081BD9">
      <w:pPr>
        <w:rPr>
          <w:lang w:val="ru-RU"/>
        </w:rPr>
      </w:pPr>
    </w:p>
    <w:p w:rsidR="00081BD9" w:rsidRDefault="00081BD9" w:rsidP="00081BD9">
      <w:pPr>
        <w:rPr>
          <w:lang w:val="ru-RU"/>
        </w:rPr>
      </w:pPr>
      <w:r>
        <w:rPr>
          <w:lang w:val="ru-RU"/>
        </w:rPr>
        <w:t xml:space="preserve">у колони 6 укупну вредност понуде без ПДВ-а (јединична цена из колоне 5 </w:t>
      </w:r>
      <w:r>
        <w:t>x</w:t>
      </w:r>
      <w:r>
        <w:rPr>
          <w:lang w:val="sr-Cyrl-CS"/>
        </w:rPr>
        <w:t xml:space="preserve"> количине из колоне 4);</w:t>
      </w:r>
    </w:p>
    <w:p w:rsidR="00081BD9" w:rsidRDefault="00081BD9" w:rsidP="00081BD9">
      <w:pPr>
        <w:rPr>
          <w:lang w:val="ru-RU"/>
        </w:rPr>
      </w:pPr>
    </w:p>
    <w:p w:rsidR="00081BD9" w:rsidRDefault="00081BD9" w:rsidP="00081BD9">
      <w:pPr>
        <w:rPr>
          <w:lang w:val="ru-RU"/>
        </w:rPr>
      </w:pPr>
      <w:r>
        <w:rPr>
          <w:lang w:val="ru-RU"/>
        </w:rPr>
        <w:t xml:space="preserve">у колони 7 уписати </w:t>
      </w:r>
      <w:r>
        <w:rPr>
          <w:lang w:val="sr-Cyrl-CS"/>
        </w:rPr>
        <w:t>укупну вредност понуде са ПДВ-ом ( укупна цена из колоне 6  плус ПДВ);</w:t>
      </w:r>
    </w:p>
    <w:p w:rsidR="00081BD9" w:rsidRDefault="00081BD9" w:rsidP="00081BD9">
      <w:pPr>
        <w:rPr>
          <w:lang w:val="ru-RU"/>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EC7D15" w:rsidRDefault="00EC7D15" w:rsidP="00081BD9">
      <w:pPr>
        <w:rPr>
          <w:lang w:val="sr-Cyrl-CS"/>
        </w:rPr>
      </w:pPr>
    </w:p>
    <w:p w:rsidR="00EC7D15" w:rsidRDefault="00EC7D15" w:rsidP="00081BD9">
      <w:pPr>
        <w:rPr>
          <w:lang w:val="sr-Cyrl-CS"/>
        </w:rPr>
      </w:pPr>
    </w:p>
    <w:p w:rsidR="00EC7D15" w:rsidRDefault="00EC7D15" w:rsidP="00081BD9">
      <w:pPr>
        <w:rPr>
          <w:lang w:val="sr-Cyrl-CS"/>
        </w:rPr>
      </w:pPr>
    </w:p>
    <w:p w:rsidR="00EC7D15" w:rsidRDefault="00EC7D15" w:rsidP="00081BD9">
      <w:pPr>
        <w:rPr>
          <w:lang w:val="sr-Cyrl-CS"/>
        </w:rPr>
      </w:pPr>
    </w:p>
    <w:p w:rsidR="00081BD9" w:rsidRDefault="00081BD9" w:rsidP="00081BD9">
      <w:pPr>
        <w:rPr>
          <w:lang w:val="sr-Cyrl-CS"/>
        </w:rPr>
      </w:pPr>
    </w:p>
    <w:p w:rsidR="00081BD9" w:rsidRDefault="00081BD9" w:rsidP="00081BD9">
      <w:pPr>
        <w:rPr>
          <w:lang w:val="sr-Latn-CS"/>
        </w:rPr>
      </w:pPr>
    </w:p>
    <w:p w:rsidR="00081BD9" w:rsidRDefault="00081BD9" w:rsidP="00081BD9">
      <w:pPr>
        <w:jc w:val="center"/>
        <w:rPr>
          <w:sz w:val="28"/>
          <w:szCs w:val="28"/>
          <w:lang w:val="sr-Latn-CS"/>
        </w:rPr>
      </w:pPr>
      <w:r>
        <w:rPr>
          <w:sz w:val="28"/>
          <w:szCs w:val="28"/>
          <w:lang w:val="sr-Latn-CS"/>
        </w:rPr>
        <w:t>XIV</w:t>
      </w:r>
    </w:p>
    <w:p w:rsidR="00081BD9" w:rsidRDefault="00081BD9" w:rsidP="00081BD9">
      <w:pPr>
        <w:rPr>
          <w:lang w:val="sr-Latn-CS"/>
        </w:rPr>
      </w:pPr>
      <w:r>
        <w:rPr>
          <w:lang w:val="sr-Latn-CS"/>
        </w:rPr>
        <w:t xml:space="preserve">                                                                          </w:t>
      </w:r>
      <w:r>
        <w:rPr>
          <w:lang w:val="sr-Cyrl-RS"/>
        </w:rPr>
        <w:t>ПОТВРДА</w:t>
      </w:r>
      <w:r>
        <w:rPr>
          <w:lang w:val="sr-Latn-CS"/>
        </w:rPr>
        <w:t xml:space="preserve">                              Образац број 1</w:t>
      </w:r>
    </w:p>
    <w:p w:rsidR="00081BD9" w:rsidRDefault="00081BD9" w:rsidP="00081BD9">
      <w:pPr>
        <w:rPr>
          <w:lang w:val="sr-Latn-CS"/>
        </w:rPr>
      </w:pPr>
    </w:p>
    <w:p w:rsidR="00081BD9" w:rsidRDefault="00081BD9" w:rsidP="00081BD9">
      <w:pPr>
        <w:rPr>
          <w:lang w:val="sr-Latn-CS"/>
        </w:rPr>
      </w:pPr>
      <w:r>
        <w:rPr>
          <w:lang w:val="sr-Latn-CS"/>
        </w:rPr>
        <w:t xml:space="preserve">Назив </w:t>
      </w:r>
    </w:p>
    <w:p w:rsidR="00081BD9" w:rsidRDefault="00081BD9" w:rsidP="00081BD9">
      <w:pPr>
        <w:rPr>
          <w:lang w:val="sr-Latn-CS"/>
        </w:rPr>
      </w:pPr>
      <w:r>
        <w:rPr>
          <w:lang w:val="sr-Latn-CS"/>
        </w:rPr>
        <w:t xml:space="preserve">Референтног </w:t>
      </w:r>
    </w:p>
    <w:p w:rsidR="00081BD9" w:rsidRDefault="00081BD9" w:rsidP="00081BD9">
      <w:pPr>
        <w:rPr>
          <w:lang w:val="sr-Latn-CS"/>
        </w:rPr>
      </w:pPr>
      <w:r>
        <w:rPr>
          <w:lang w:val="sr-Latn-CS"/>
        </w:rPr>
        <w:t>Наручиоца: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Седиште: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 xml:space="preserve">Улица и број : ______________________________________________ </w:t>
      </w:r>
    </w:p>
    <w:p w:rsidR="00081BD9" w:rsidRDefault="00081BD9" w:rsidP="00081BD9">
      <w:pPr>
        <w:rPr>
          <w:lang w:val="sr-Latn-CS"/>
        </w:rPr>
      </w:pPr>
    </w:p>
    <w:p w:rsidR="00081BD9" w:rsidRDefault="00081BD9" w:rsidP="00081BD9">
      <w:pPr>
        <w:rPr>
          <w:lang w:val="sr-Latn-CS"/>
        </w:rPr>
      </w:pPr>
      <w:r>
        <w:rPr>
          <w:lang w:val="sr-Latn-CS"/>
        </w:rPr>
        <w:t>Телефон: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Матични број: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ПИБ:                 ______________________________________________</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Latn-CS"/>
        </w:rPr>
        <w:t>У складу са чланом 77. став 2. тачка 2. подтачка 1) Закона о јавним набавкама, достављамо вам:</w:t>
      </w:r>
    </w:p>
    <w:p w:rsidR="00081BD9" w:rsidRDefault="00081BD9" w:rsidP="00081BD9">
      <w:pPr>
        <w:rPr>
          <w:lang w:val="sr-Latn-CS"/>
        </w:rPr>
      </w:pPr>
    </w:p>
    <w:p w:rsidR="00081BD9" w:rsidRDefault="00081BD9" w:rsidP="00081BD9">
      <w:pPr>
        <w:rPr>
          <w:lang w:val="sr-Latn-CS"/>
        </w:rPr>
      </w:pPr>
    </w:p>
    <w:p w:rsidR="00081BD9" w:rsidRDefault="00081BD9" w:rsidP="00081BD9">
      <w:pPr>
        <w:jc w:val="center"/>
        <w:rPr>
          <w:lang w:val="sr-Latn-CS"/>
        </w:rPr>
      </w:pPr>
      <w:r>
        <w:rPr>
          <w:lang w:val="sr-Latn-CS"/>
        </w:rPr>
        <w:t>ПОТВРДУ</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Cyrl-RS"/>
        </w:rPr>
        <w:t>к</w:t>
      </w:r>
      <w:r>
        <w:rPr>
          <w:lang w:val="sr-Latn-CS"/>
        </w:rPr>
        <w:t>ојом потврђујемо да је __________________________________________________________</w:t>
      </w:r>
    </w:p>
    <w:p w:rsidR="00081BD9" w:rsidRDefault="00081BD9" w:rsidP="00081BD9">
      <w:pPr>
        <w:rPr>
          <w:lang w:val="sr-Latn-CS"/>
        </w:rPr>
      </w:pPr>
      <w:r>
        <w:rPr>
          <w:lang w:val="sr-Latn-CS"/>
        </w:rPr>
        <w:t>_________________________________________________________________________________</w:t>
      </w:r>
    </w:p>
    <w:p w:rsidR="00081BD9" w:rsidRDefault="00081BD9" w:rsidP="00081BD9">
      <w:pPr>
        <w:rPr>
          <w:lang w:val="sr-Latn-CS"/>
        </w:rPr>
      </w:pPr>
      <w:r w:rsidRPr="00F943D4">
        <w:rPr>
          <w:lang w:val="sr-Cyrl-RS"/>
        </w:rPr>
        <w:t>у</w:t>
      </w:r>
      <w:r w:rsidRPr="00F943D4">
        <w:rPr>
          <w:lang w:val="sr-Latn-CS"/>
        </w:rPr>
        <w:t xml:space="preserve"> 201</w:t>
      </w:r>
      <w:r w:rsidR="00224583">
        <w:rPr>
          <w:lang w:val="sr-Latn-CS"/>
        </w:rPr>
        <w:t>6</w:t>
      </w:r>
      <w:r w:rsidRPr="00F943D4">
        <w:rPr>
          <w:lang w:val="sr-Latn-CS"/>
        </w:rPr>
        <w:t>., 201</w:t>
      </w:r>
      <w:r w:rsidR="00224583">
        <w:rPr>
          <w:lang w:val="sr-Latn-CS"/>
        </w:rPr>
        <w:t>7</w:t>
      </w:r>
      <w:r w:rsidRPr="00F943D4">
        <w:rPr>
          <w:lang w:val="sr-Latn-CS"/>
        </w:rPr>
        <w:t>. и 201</w:t>
      </w:r>
      <w:r w:rsidR="00224583">
        <w:rPr>
          <w:lang w:val="sr-Latn-CS"/>
        </w:rPr>
        <w:t>8</w:t>
      </w:r>
      <w:r w:rsidRPr="00F943D4">
        <w:rPr>
          <w:lang w:val="sr-Latn-CS"/>
        </w:rPr>
        <w:t>.</w:t>
      </w:r>
      <w:r w:rsidRPr="00BA49BC">
        <w:rPr>
          <w:lang w:val="sr-Latn-CS"/>
        </w:rPr>
        <w:t xml:space="preserve"> години</w:t>
      </w:r>
      <w:r>
        <w:rPr>
          <w:lang w:val="sr-Latn-CS"/>
        </w:rPr>
        <w:t>, извршио испоруку горива у укупној вредности од  __________________________________(словима:___________________________________________________________________________________динара), без ПДВ-а.</w:t>
      </w:r>
    </w:p>
    <w:p w:rsidR="00081BD9" w:rsidRDefault="00081BD9" w:rsidP="00081BD9">
      <w:pPr>
        <w:rPr>
          <w:lang w:val="sr-Latn-CS"/>
        </w:rPr>
      </w:pPr>
    </w:p>
    <w:p w:rsidR="00081BD9" w:rsidRDefault="00081BD9" w:rsidP="00081BD9">
      <w:pPr>
        <w:rPr>
          <w:lang w:val="sr-Latn-CS"/>
        </w:rPr>
      </w:pPr>
      <w:r>
        <w:rPr>
          <w:lang w:val="sr-Latn-CS"/>
        </w:rPr>
        <w:t xml:space="preserve">                            Потврда се издаје на захтев ___________________________________________</w:t>
      </w:r>
    </w:p>
    <w:p w:rsidR="00081BD9" w:rsidRPr="00033F86" w:rsidRDefault="00081BD9" w:rsidP="00081BD9">
      <w:pPr>
        <w:rPr>
          <w:lang w:val="sr-Latn-CS"/>
        </w:rPr>
      </w:pPr>
      <w:r w:rsidRPr="00033F86">
        <w:rPr>
          <w:lang w:val="sr-Latn-CS"/>
        </w:rPr>
        <w:t>___________________________________________________________________________________</w:t>
      </w:r>
    </w:p>
    <w:p w:rsidR="00081BD9" w:rsidRDefault="00081BD9" w:rsidP="00081BD9">
      <w:pPr>
        <w:rPr>
          <w:lang w:val="sr-Latn-CS"/>
        </w:rPr>
      </w:pPr>
      <w:r w:rsidRPr="00033F86">
        <w:rPr>
          <w:lang w:val="sr-Latn-CS"/>
        </w:rPr>
        <w:t>Ради учешћа у</w:t>
      </w:r>
      <w:r w:rsidRPr="00033F86">
        <w:rPr>
          <w:lang w:val="sr-Cyrl-CS"/>
        </w:rPr>
        <w:t xml:space="preserve"> поступку</w:t>
      </w:r>
      <w:r w:rsidRPr="00033F86">
        <w:rPr>
          <w:lang w:val="sr-Latn-CS"/>
        </w:rPr>
        <w:t xml:space="preserve"> јавн</w:t>
      </w:r>
      <w:r w:rsidRPr="00033F86">
        <w:rPr>
          <w:lang w:val="sr-Cyrl-CS"/>
        </w:rPr>
        <w:t>е</w:t>
      </w:r>
      <w:r w:rsidRPr="00033F86">
        <w:rPr>
          <w:lang w:val="sr-Latn-CS"/>
        </w:rPr>
        <w:t xml:space="preserve"> набав</w:t>
      </w:r>
      <w:r w:rsidRPr="00033F86">
        <w:rPr>
          <w:lang w:val="sr-Cyrl-CS"/>
        </w:rPr>
        <w:t xml:space="preserve">ке </w:t>
      </w:r>
      <w:r w:rsidRPr="00033F86">
        <w:rPr>
          <w:lang w:val="sr-Latn-CS"/>
        </w:rPr>
        <w:t>број 404-</w:t>
      </w:r>
      <w:r w:rsidR="0061004A" w:rsidRPr="00033F86">
        <w:rPr>
          <w:lang w:val="sr-Latn-CS"/>
        </w:rPr>
        <w:t>4</w:t>
      </w:r>
      <w:r w:rsidRPr="00033F86">
        <w:rPr>
          <w:lang w:val="sr-Latn-CS"/>
        </w:rPr>
        <w:t>/201</w:t>
      </w:r>
      <w:r w:rsidR="00033F86" w:rsidRPr="00033F86">
        <w:rPr>
          <w:lang w:val="sr-Latn-CS"/>
        </w:rPr>
        <w:t>9</w:t>
      </w:r>
      <w:r w:rsidRPr="00033F86">
        <w:rPr>
          <w:lang w:val="sr-Latn-CS"/>
        </w:rPr>
        <w:t>, чији</w:t>
      </w:r>
      <w:r>
        <w:rPr>
          <w:lang w:val="sr-Latn-CS"/>
        </w:rPr>
        <w:t xml:space="preserve"> је предмет </w:t>
      </w:r>
      <w:r>
        <w:t>набавка горива</w:t>
      </w:r>
      <w:r>
        <w:rPr>
          <w:lang w:val="sr-Cyrl-CS"/>
        </w:rPr>
        <w:t xml:space="preserve"> </w:t>
      </w:r>
      <w:r>
        <w:rPr>
          <w:lang w:val="pl-PL"/>
        </w:rPr>
        <w:t xml:space="preserve">коришћењем дебитне картице </w:t>
      </w:r>
      <w:r>
        <w:t xml:space="preserve">за гориво </w:t>
      </w:r>
      <w:r>
        <w:rPr>
          <w:bCs/>
          <w:lang w:val="sr-Cyrl-CS"/>
        </w:rPr>
        <w:t>з</w:t>
      </w:r>
      <w:r>
        <w:rPr>
          <w:lang w:val="sr-Cyrl-CS"/>
        </w:rPr>
        <w:t>а потребе коришћења службених возила Општинске упарве Осечина</w:t>
      </w:r>
      <w:r>
        <w:t xml:space="preserve"> и у друге сврхе се не може користити.</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Latn-CS"/>
        </w:rPr>
        <w:t>Место: _______________</w:t>
      </w:r>
      <w:r>
        <w:rPr>
          <w:lang w:val="sr-Latn-CS"/>
        </w:rPr>
        <w:tab/>
        <w:t>Наручилац-Купац</w:t>
      </w:r>
    </w:p>
    <w:p w:rsidR="00081BD9" w:rsidRDefault="00081BD9" w:rsidP="00081BD9">
      <w:pPr>
        <w:rPr>
          <w:lang w:val="sr-Latn-CS"/>
        </w:rPr>
      </w:pPr>
      <w:r>
        <w:rPr>
          <w:lang w:val="sr-Latn-CS"/>
        </w:rPr>
        <w:t>Датум: _______________                                                               ________________________</w:t>
      </w:r>
    </w:p>
    <w:p w:rsidR="00081BD9" w:rsidRDefault="00081BD9" w:rsidP="00081BD9">
      <w:pPr>
        <w:rPr>
          <w:lang w:val="sr-Latn-CS"/>
        </w:rPr>
      </w:pPr>
      <w:r>
        <w:rPr>
          <w:lang w:val="sr-Latn-CS"/>
        </w:rPr>
        <w:t xml:space="preserve">                                                                     </w:t>
      </w:r>
      <w:r>
        <w:rPr>
          <w:lang w:val="sr-Cyrl-RS"/>
        </w:rPr>
        <w:t>М.П.</w:t>
      </w:r>
      <w:r>
        <w:rPr>
          <w:lang w:val="sr-Latn-CS"/>
        </w:rPr>
        <w:t xml:space="preserve">                               (потпис и печат овлашћеног лица)</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Latn-CS"/>
        </w:rPr>
        <w:t>Напомена: Образац потврде копирати и доставити за све наручиоце-купце из референтне листе)</w:t>
      </w: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EC7D15" w:rsidRDefault="00EC7D15" w:rsidP="00081BD9"/>
    <w:p w:rsidR="00081BD9" w:rsidRDefault="00081BD9" w:rsidP="00081BD9"/>
    <w:p w:rsidR="00081BD9" w:rsidRDefault="00081BD9" w:rsidP="00081BD9"/>
    <w:p w:rsidR="00081BD9" w:rsidRDefault="00081BD9" w:rsidP="00081BD9"/>
    <w:p w:rsidR="00081BD9" w:rsidRDefault="00081BD9" w:rsidP="00081BD9">
      <w:pPr>
        <w:jc w:val="center"/>
        <w:rPr>
          <w:bCs/>
        </w:rPr>
      </w:pPr>
      <w:r>
        <w:rPr>
          <w:bCs/>
          <w:lang w:val="en-US"/>
        </w:rPr>
        <w:t>XV</w:t>
      </w:r>
    </w:p>
    <w:p w:rsidR="00081BD9" w:rsidRDefault="00081BD9" w:rsidP="00081BD9">
      <w:pPr>
        <w:jc w:val="center"/>
        <w:rPr>
          <w:bCs/>
        </w:rPr>
      </w:pPr>
      <w:r>
        <w:rPr>
          <w:bCs/>
          <w:lang w:val="sr-Cyrl-CS"/>
        </w:rPr>
        <w:t>РЕФЕРЕНТНА ЛИСТА</w:t>
      </w:r>
    </w:p>
    <w:p w:rsidR="00081BD9" w:rsidRDefault="00081BD9" w:rsidP="00081BD9">
      <w:pPr>
        <w:rPr>
          <w:bCs/>
        </w:rPr>
      </w:pPr>
    </w:p>
    <w:p w:rsidR="00081BD9" w:rsidRDefault="00081BD9" w:rsidP="00081BD9">
      <w:pPr>
        <w:rPr>
          <w:bCs/>
        </w:rPr>
      </w:pPr>
    </w:p>
    <w:tbl>
      <w:tblPr>
        <w:tblW w:w="8970"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8"/>
        <w:gridCol w:w="7"/>
        <w:gridCol w:w="3395"/>
        <w:gridCol w:w="3910"/>
      </w:tblGrid>
      <w:tr w:rsidR="00081BD9" w:rsidTr="00081BD9">
        <w:trPr>
          <w:trHeight w:val="454"/>
        </w:trPr>
        <w:tc>
          <w:tcPr>
            <w:tcW w:w="165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lang w:val="ru-RU"/>
              </w:rPr>
            </w:pPr>
            <w:r>
              <w:rPr>
                <w:rFonts w:ascii="Arial" w:hAnsi="Arial" w:cs="Arial"/>
                <w:sz w:val="22"/>
                <w:szCs w:val="22"/>
                <w:lang w:val="ru-RU"/>
              </w:rPr>
              <w:t>Ред. број</w:t>
            </w:r>
          </w:p>
        </w:tc>
        <w:tc>
          <w:tcPr>
            <w:tcW w:w="3402" w:type="dxa"/>
            <w:gridSpan w:val="2"/>
            <w:tcBorders>
              <w:top w:val="thinThickSmallGap" w:sz="12" w:space="0" w:color="auto"/>
              <w:left w:val="single" w:sz="4"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 xml:space="preserve">НАЗИВ </w:t>
            </w:r>
            <w:r>
              <w:rPr>
                <w:rFonts w:ascii="Arial" w:hAnsi="Arial" w:cs="Arial"/>
                <w:sz w:val="22"/>
                <w:szCs w:val="22"/>
                <w:lang w:val="ru-RU"/>
              </w:rPr>
              <w:t>РЕФЕРЕНТНИ</w:t>
            </w:r>
            <w:r>
              <w:rPr>
                <w:rFonts w:ascii="Arial" w:hAnsi="Arial" w:cs="Arial"/>
                <w:sz w:val="22"/>
                <w:szCs w:val="22"/>
              </w:rPr>
              <w:t xml:space="preserve">Х </w:t>
            </w:r>
            <w:r>
              <w:rPr>
                <w:rFonts w:ascii="Arial" w:hAnsi="Arial" w:cs="Arial"/>
                <w:sz w:val="22"/>
                <w:szCs w:val="22"/>
                <w:lang w:val="ru-RU"/>
              </w:rPr>
              <w:t>НАРУЧИЛАЦ</w:t>
            </w:r>
            <w:r>
              <w:rPr>
                <w:rFonts w:ascii="Arial" w:hAnsi="Arial" w:cs="Arial"/>
                <w:sz w:val="22"/>
                <w:szCs w:val="22"/>
              </w:rPr>
              <w:t>А</w:t>
            </w:r>
          </w:p>
        </w:tc>
        <w:tc>
          <w:tcPr>
            <w:tcW w:w="3910"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lang w:val="ru-RU"/>
              </w:rPr>
              <w:t xml:space="preserve">Вредност </w:t>
            </w:r>
            <w:r>
              <w:rPr>
                <w:rFonts w:ascii="Arial" w:hAnsi="Arial" w:cs="Arial"/>
                <w:sz w:val="22"/>
                <w:szCs w:val="22"/>
              </w:rPr>
              <w:t xml:space="preserve">испоручених добара </w:t>
            </w:r>
            <w:r>
              <w:rPr>
                <w:rFonts w:ascii="Arial" w:hAnsi="Arial" w:cs="Arial"/>
                <w:sz w:val="22"/>
                <w:szCs w:val="22"/>
                <w:lang w:val="ru-RU"/>
              </w:rPr>
              <w:t>без ПДВ</w:t>
            </w:r>
            <w:r>
              <w:rPr>
                <w:rFonts w:ascii="Arial" w:hAnsi="Arial" w:cs="Arial"/>
                <w:sz w:val="22"/>
                <w:szCs w:val="22"/>
              </w:rPr>
              <w:t>-</w:t>
            </w:r>
            <w:r>
              <w:rPr>
                <w:rFonts w:ascii="Arial" w:hAnsi="Arial" w:cs="Arial"/>
                <w:sz w:val="22"/>
                <w:szCs w:val="22"/>
                <w:lang w:val="ru-RU"/>
              </w:rPr>
              <w:t>а (у динарима)</w:t>
            </w:r>
          </w:p>
        </w:tc>
      </w:tr>
      <w:tr w:rsidR="00081BD9" w:rsidTr="00081BD9">
        <w:trPr>
          <w:trHeight w:val="227"/>
        </w:trPr>
        <w:tc>
          <w:tcPr>
            <w:tcW w:w="1658" w:type="dxa"/>
            <w:tcBorders>
              <w:top w:val="single" w:sz="4" w:space="0" w:color="auto"/>
              <w:left w:val="thinThickSmallGap" w:sz="12" w:space="0" w:color="auto"/>
              <w:bottom w:val="single" w:sz="4" w:space="0" w:color="auto"/>
              <w:right w:val="single" w:sz="4"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1BD9" w:rsidRDefault="00081BD9" w:rsidP="00081BD9">
            <w:pPr>
              <w:rPr>
                <w:sz w:val="22"/>
                <w:lang w:val="ru-RU"/>
              </w:rPr>
            </w:pPr>
            <w:r>
              <w:rPr>
                <w:sz w:val="22"/>
                <w:lang w:val="ru-RU"/>
              </w:rPr>
              <w:t>2</w:t>
            </w:r>
          </w:p>
        </w:tc>
        <w:tc>
          <w:tcPr>
            <w:tcW w:w="3910" w:type="dxa"/>
            <w:tcBorders>
              <w:top w:val="single" w:sz="4" w:space="0" w:color="auto"/>
              <w:left w:val="single" w:sz="4" w:space="0" w:color="auto"/>
              <w:bottom w:val="single" w:sz="4" w:space="0" w:color="auto"/>
              <w:right w:val="thinThickSmallGap" w:sz="12"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3</w:t>
            </w: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12"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12"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12"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bl>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tbl>
      <w:tblPr>
        <w:tblW w:w="9090"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5"/>
        <w:gridCol w:w="3339"/>
        <w:gridCol w:w="4026"/>
      </w:tblGrid>
      <w:tr w:rsidR="00081BD9" w:rsidTr="00081BD9">
        <w:trPr>
          <w:trHeight w:val="454"/>
        </w:trPr>
        <w:tc>
          <w:tcPr>
            <w:tcW w:w="1724"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lang w:val="sr-Latn-CS"/>
              </w:rPr>
            </w:pPr>
          </w:p>
          <w:p w:rsidR="00081BD9" w:rsidRDefault="00081BD9" w:rsidP="00081BD9">
            <w:pPr>
              <w:rPr>
                <w:rFonts w:ascii="Arial" w:hAnsi="Arial" w:cs="Arial"/>
                <w:sz w:val="22"/>
                <w:szCs w:val="22"/>
              </w:rPr>
            </w:pPr>
            <w:r>
              <w:rPr>
                <w:rFonts w:ascii="Arial" w:hAnsi="Arial" w:cs="Arial"/>
                <w:sz w:val="22"/>
                <w:szCs w:val="22"/>
              </w:rPr>
              <w:t>Ред. број</w:t>
            </w:r>
          </w:p>
        </w:tc>
        <w:tc>
          <w:tcPr>
            <w:tcW w:w="3337" w:type="dxa"/>
            <w:tcBorders>
              <w:top w:val="thinThickSmallGap" w:sz="12" w:space="0" w:color="auto"/>
              <w:left w:val="single" w:sz="4"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 xml:space="preserve">НАЗИВ </w:t>
            </w:r>
            <w:r>
              <w:rPr>
                <w:rFonts w:ascii="Arial" w:hAnsi="Arial" w:cs="Arial"/>
                <w:sz w:val="22"/>
                <w:szCs w:val="22"/>
                <w:lang w:val="ru-RU"/>
              </w:rPr>
              <w:t>РЕФЕРЕНТНИ</w:t>
            </w:r>
            <w:r>
              <w:rPr>
                <w:rFonts w:ascii="Arial" w:hAnsi="Arial" w:cs="Arial"/>
                <w:sz w:val="22"/>
                <w:szCs w:val="22"/>
              </w:rPr>
              <w:t xml:space="preserve">Х </w:t>
            </w:r>
            <w:r>
              <w:rPr>
                <w:rFonts w:ascii="Arial" w:hAnsi="Arial" w:cs="Arial"/>
                <w:sz w:val="22"/>
                <w:szCs w:val="22"/>
                <w:lang w:val="ru-RU"/>
              </w:rPr>
              <w:t>НАРУЧИЛАЦ</w:t>
            </w:r>
            <w:r>
              <w:rPr>
                <w:rFonts w:ascii="Arial" w:hAnsi="Arial" w:cs="Arial"/>
                <w:sz w:val="22"/>
                <w:szCs w:val="22"/>
              </w:rPr>
              <w:t>А</w:t>
            </w:r>
          </w:p>
        </w:tc>
        <w:tc>
          <w:tcPr>
            <w:tcW w:w="4024"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lang w:val="ru-RU"/>
              </w:rPr>
              <w:t xml:space="preserve">Вредност </w:t>
            </w:r>
            <w:r>
              <w:rPr>
                <w:rFonts w:ascii="Arial" w:hAnsi="Arial" w:cs="Arial"/>
                <w:sz w:val="22"/>
                <w:szCs w:val="22"/>
              </w:rPr>
              <w:t xml:space="preserve">испоручених добара </w:t>
            </w:r>
            <w:r>
              <w:rPr>
                <w:rFonts w:ascii="Arial" w:hAnsi="Arial" w:cs="Arial"/>
                <w:sz w:val="22"/>
                <w:szCs w:val="22"/>
                <w:lang w:val="ru-RU"/>
              </w:rPr>
              <w:t>без ПДВ</w:t>
            </w:r>
            <w:r>
              <w:rPr>
                <w:rFonts w:ascii="Arial" w:hAnsi="Arial" w:cs="Arial"/>
                <w:sz w:val="22"/>
                <w:szCs w:val="22"/>
              </w:rPr>
              <w:t>-</w:t>
            </w:r>
            <w:r>
              <w:rPr>
                <w:rFonts w:ascii="Arial" w:hAnsi="Arial" w:cs="Arial"/>
                <w:sz w:val="22"/>
                <w:szCs w:val="22"/>
                <w:lang w:val="ru-RU"/>
              </w:rPr>
              <w:t>а (у динарима)</w:t>
            </w:r>
          </w:p>
        </w:tc>
      </w:tr>
      <w:tr w:rsidR="00081BD9" w:rsidTr="00081BD9">
        <w:trPr>
          <w:trHeight w:val="227"/>
        </w:trPr>
        <w:tc>
          <w:tcPr>
            <w:tcW w:w="1724" w:type="dxa"/>
            <w:tcBorders>
              <w:top w:val="single" w:sz="4" w:space="0" w:color="auto"/>
              <w:left w:val="thinThickSmallGap" w:sz="12" w:space="0" w:color="auto"/>
              <w:bottom w:val="single" w:sz="4" w:space="0" w:color="auto"/>
              <w:right w:val="single" w:sz="4"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1</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081BD9" w:rsidRDefault="00081BD9" w:rsidP="00081BD9">
            <w:pPr>
              <w:rPr>
                <w:sz w:val="22"/>
                <w:lang w:val="ru-RU"/>
              </w:rPr>
            </w:pPr>
            <w:r>
              <w:rPr>
                <w:sz w:val="22"/>
                <w:lang w:val="ru-RU"/>
              </w:rPr>
              <w:t>2</w:t>
            </w:r>
          </w:p>
        </w:tc>
        <w:tc>
          <w:tcPr>
            <w:tcW w:w="4024" w:type="dxa"/>
            <w:tcBorders>
              <w:top w:val="single" w:sz="4" w:space="0" w:color="auto"/>
              <w:left w:val="single" w:sz="4" w:space="0" w:color="auto"/>
              <w:bottom w:val="single" w:sz="4" w:space="0" w:color="auto"/>
              <w:right w:val="thinThickSmallGap" w:sz="12"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3</w:t>
            </w: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nil"/>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nil"/>
              <w:bottom w:val="single" w:sz="4" w:space="0" w:color="auto"/>
              <w:right w:val="nil"/>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nil"/>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724" w:type="dxa"/>
            <w:tcBorders>
              <w:top w:val="single" w:sz="4" w:space="0" w:color="auto"/>
              <w:left w:val="thinThickSmallGap" w:sz="12" w:space="0" w:color="auto"/>
              <w:bottom w:val="single" w:sz="12" w:space="0" w:color="auto"/>
              <w:right w:val="nil"/>
            </w:tcBorders>
            <w:shd w:val="clear" w:color="auto" w:fill="FFFFFF"/>
            <w:vAlign w:val="center"/>
          </w:tcPr>
          <w:p w:rsidR="00081BD9" w:rsidRDefault="00081BD9" w:rsidP="00081BD9">
            <w:pPr>
              <w:rPr>
                <w:rFonts w:cs="Arial"/>
                <w:bCs/>
                <w:sz w:val="22"/>
                <w:szCs w:val="22"/>
                <w:lang w:val="ru-RU"/>
              </w:rPr>
            </w:pPr>
          </w:p>
        </w:tc>
        <w:tc>
          <w:tcPr>
            <w:tcW w:w="3337" w:type="dxa"/>
            <w:tcBorders>
              <w:top w:val="single" w:sz="4" w:space="0" w:color="auto"/>
              <w:left w:val="nil"/>
              <w:bottom w:val="single" w:sz="12" w:space="0" w:color="auto"/>
              <w:right w:val="nil"/>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nil"/>
              <w:bottom w:val="single" w:sz="12"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bl>
    <w:p w:rsidR="00081BD9" w:rsidRDefault="00081BD9" w:rsidP="00081BD9">
      <w:pPr>
        <w:rPr>
          <w:rFonts w:cs="Arial"/>
          <w:sz w:val="22"/>
          <w:szCs w:val="22"/>
          <w:lang w:val="sr-Cyrl-CS"/>
        </w:rPr>
      </w:pPr>
    </w:p>
    <w:tbl>
      <w:tblPr>
        <w:tblW w:w="9135"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35"/>
        <w:gridCol w:w="4200"/>
      </w:tblGrid>
      <w:tr w:rsidR="00081BD9" w:rsidTr="00081BD9">
        <w:trPr>
          <w:trHeight w:val="567"/>
        </w:trPr>
        <w:tc>
          <w:tcPr>
            <w:tcW w:w="4935" w:type="dxa"/>
            <w:tcBorders>
              <w:top w:val="thinThickSmallGap" w:sz="12" w:space="0" w:color="auto"/>
              <w:left w:val="thinThickSmallGap" w:sz="12" w:space="0" w:color="auto"/>
              <w:bottom w:val="thinThickSmallGap" w:sz="12" w:space="0" w:color="auto"/>
              <w:right w:val="single" w:sz="4" w:space="0" w:color="auto"/>
            </w:tcBorders>
            <w:shd w:val="clear" w:color="auto" w:fill="FFFFFF"/>
            <w:vAlign w:val="center"/>
            <w:hideMark/>
          </w:tcPr>
          <w:p w:rsidR="00081BD9" w:rsidRDefault="00081BD9" w:rsidP="00446116">
            <w:pPr>
              <w:rPr>
                <w:rFonts w:cs="Arial"/>
                <w:bCs/>
                <w:sz w:val="22"/>
                <w:szCs w:val="22"/>
                <w:lang w:val="ru-RU"/>
              </w:rPr>
            </w:pPr>
            <w:r>
              <w:rPr>
                <w:rFonts w:cs="Arial"/>
                <w:sz w:val="22"/>
                <w:szCs w:val="22"/>
                <w:lang w:val="sr-Cyrl-CS"/>
              </w:rPr>
              <w:t xml:space="preserve">Укупна вредност </w:t>
            </w:r>
            <w:r>
              <w:rPr>
                <w:rFonts w:cs="Arial"/>
                <w:sz w:val="22"/>
                <w:szCs w:val="22"/>
              </w:rPr>
              <w:t xml:space="preserve">испоручених добара </w:t>
            </w:r>
            <w:r w:rsidRPr="00F943D4">
              <w:rPr>
                <w:rFonts w:cs="Arial"/>
                <w:sz w:val="22"/>
                <w:szCs w:val="22"/>
                <w:lang w:val="ru-RU"/>
              </w:rPr>
              <w:t>(201</w:t>
            </w:r>
            <w:r w:rsidR="00446116">
              <w:rPr>
                <w:rFonts w:cs="Arial"/>
                <w:sz w:val="22"/>
                <w:szCs w:val="22"/>
                <w:lang w:val="sr-Latn-RS"/>
              </w:rPr>
              <w:t>6</w:t>
            </w:r>
            <w:r w:rsidRPr="00F943D4">
              <w:rPr>
                <w:rFonts w:cs="Arial"/>
                <w:sz w:val="22"/>
                <w:szCs w:val="22"/>
                <w:lang w:val="ru-RU"/>
              </w:rPr>
              <w:t>.+201</w:t>
            </w:r>
            <w:r w:rsidR="00446116">
              <w:rPr>
                <w:rFonts w:cs="Arial"/>
                <w:sz w:val="22"/>
                <w:szCs w:val="22"/>
                <w:lang w:val="sr-Latn-RS"/>
              </w:rPr>
              <w:t>7</w:t>
            </w:r>
            <w:r w:rsidRPr="00F943D4">
              <w:rPr>
                <w:rFonts w:cs="Arial"/>
                <w:sz w:val="22"/>
                <w:szCs w:val="22"/>
                <w:lang w:val="ru-RU"/>
              </w:rPr>
              <w:t>.+201</w:t>
            </w:r>
            <w:r w:rsidR="00446116">
              <w:rPr>
                <w:rFonts w:cs="Arial"/>
                <w:sz w:val="22"/>
                <w:szCs w:val="22"/>
                <w:lang w:val="sr-Latn-RS"/>
              </w:rPr>
              <w:t>8</w:t>
            </w:r>
            <w:bookmarkStart w:id="1" w:name="_GoBack"/>
            <w:bookmarkEnd w:id="1"/>
            <w:r w:rsidRPr="00F943D4">
              <w:rPr>
                <w:rFonts w:cs="Arial"/>
                <w:sz w:val="22"/>
                <w:szCs w:val="22"/>
                <w:lang w:val="ru-RU"/>
              </w:rPr>
              <w:t>.)</w:t>
            </w:r>
          </w:p>
        </w:tc>
        <w:tc>
          <w:tcPr>
            <w:tcW w:w="4200" w:type="dxa"/>
            <w:tcBorders>
              <w:top w:val="thinThickSmallGap" w:sz="12" w:space="0" w:color="auto"/>
              <w:left w:val="single" w:sz="4" w:space="0" w:color="auto"/>
              <w:bottom w:val="thinThickSmallGap" w:sz="12" w:space="0" w:color="auto"/>
              <w:right w:val="thinThickSmallGap" w:sz="12" w:space="0" w:color="auto"/>
            </w:tcBorders>
            <w:shd w:val="clear" w:color="auto" w:fill="FFFFFF"/>
            <w:vAlign w:val="center"/>
          </w:tcPr>
          <w:p w:rsidR="00081BD9" w:rsidRDefault="00081BD9" w:rsidP="00081BD9">
            <w:pPr>
              <w:rPr>
                <w:rFonts w:ascii="Arial" w:hAnsi="Arial" w:cs="Arial"/>
                <w:sz w:val="22"/>
                <w:szCs w:val="22"/>
                <w:lang w:val="ru-RU"/>
              </w:rPr>
            </w:pPr>
          </w:p>
        </w:tc>
      </w:tr>
    </w:tbl>
    <w:p w:rsidR="00081BD9" w:rsidRDefault="00081BD9" w:rsidP="00081BD9">
      <w:pPr>
        <w:rPr>
          <w:rFonts w:cs="Arial"/>
          <w:lang w:val="ru-RU"/>
        </w:rPr>
      </w:pPr>
      <w:r>
        <w:rPr>
          <w:rFonts w:cs="Arial"/>
          <w:lang w:val="sr-Cyrl-CS"/>
        </w:rPr>
        <w:t xml:space="preserve">Напомена: </w:t>
      </w:r>
    </w:p>
    <w:p w:rsidR="00081BD9" w:rsidRDefault="00081BD9" w:rsidP="00081BD9">
      <w:pPr>
        <w:rPr>
          <w:rFonts w:cs="Arial"/>
          <w:lang w:val="sr-Cyrl-CS"/>
        </w:rPr>
      </w:pPr>
      <w:r>
        <w:rPr>
          <w:rFonts w:cs="Arial"/>
          <w:lang w:val="sr-Cyrl-CS"/>
        </w:rPr>
        <w:t>У случају више референтних наручилаца, оригинал образац ''Референтна листа- '', копирати, попунити, потписати и оверити;</w:t>
      </w:r>
    </w:p>
    <w:p w:rsidR="00081BD9" w:rsidRDefault="00081BD9" w:rsidP="00081BD9">
      <w:pPr>
        <w:rPr>
          <w:rFonts w:cs="Arial"/>
          <w:lang w:val="sr-Cyrl-CS"/>
        </w:rPr>
      </w:pPr>
      <w:r>
        <w:rPr>
          <w:rFonts w:cs="Arial"/>
          <w:lang w:val="sr-Cyrl-CS"/>
        </w:rPr>
        <w:t>Уколико дође до исправке у подацима, исте оверити и потписати од стране овлашћеног лица;</w:t>
      </w:r>
    </w:p>
    <w:p w:rsidR="00081BD9" w:rsidRDefault="00081BD9" w:rsidP="00081BD9">
      <w:pPr>
        <w:rPr>
          <w:rFonts w:cs="Arial"/>
          <w:lang w:val="ru-RU"/>
        </w:rPr>
      </w:pPr>
      <w:r>
        <w:rPr>
          <w:rFonts w:cs="Arial"/>
          <w:lang w:val="ru-RU"/>
        </w:rPr>
        <w:t xml:space="preserve">            </w:t>
      </w:r>
      <w:r>
        <w:rPr>
          <w:rFonts w:cs="Arial"/>
          <w:lang w:val="sr-Cyrl-CS"/>
        </w:rPr>
        <w:t xml:space="preserve">     </w:t>
      </w:r>
      <w:r>
        <w:rPr>
          <w:rFonts w:cs="Arial"/>
          <w:lang w:val="ru-RU"/>
        </w:rPr>
        <w:tab/>
      </w:r>
      <w:r>
        <w:rPr>
          <w:rFonts w:cs="Arial"/>
          <w:lang w:val="ru-RU"/>
        </w:rPr>
        <w:tab/>
      </w:r>
      <w:r>
        <w:rPr>
          <w:rFonts w:cs="Arial"/>
          <w:lang w:val="ru-RU"/>
        </w:rPr>
        <w:tab/>
      </w:r>
      <w:r>
        <w:rPr>
          <w:rFonts w:cs="Arial"/>
          <w:lang w:val="ru-RU"/>
        </w:rPr>
        <w:tab/>
      </w:r>
      <w:r>
        <w:rPr>
          <w:rFonts w:cs="Arial"/>
          <w:lang w:val="ru-RU"/>
        </w:rPr>
        <w:tab/>
        <w:t xml:space="preserve">             </w:t>
      </w:r>
    </w:p>
    <w:p w:rsidR="00081BD9" w:rsidRDefault="00081BD9" w:rsidP="00081BD9">
      <w:pPr>
        <w:rPr>
          <w:rFonts w:cs="Arial"/>
          <w:lang w:val="sr-Cyrl-CS"/>
        </w:rPr>
      </w:pPr>
      <w:r>
        <w:rPr>
          <w:rFonts w:cs="Arial"/>
          <w:lang w:val="ru-RU"/>
        </w:rPr>
        <w:tab/>
      </w:r>
      <w:r>
        <w:rPr>
          <w:rFonts w:cs="Arial"/>
          <w:lang w:val="ru-RU"/>
        </w:rPr>
        <w:tab/>
        <w:t xml:space="preserve">                                                                                   </w:t>
      </w:r>
      <w:r>
        <w:rPr>
          <w:rFonts w:cs="Arial"/>
          <w:lang w:val="sr-Cyrl-CS"/>
        </w:rPr>
        <w:t>____________________</w:t>
      </w:r>
    </w:p>
    <w:p w:rsidR="00081BD9" w:rsidRDefault="00081BD9" w:rsidP="00081BD9">
      <w:pPr>
        <w:rPr>
          <w:rFonts w:cs="Arial"/>
          <w:lang w:val="sr-Cyrl-CS"/>
        </w:rPr>
      </w:pPr>
      <w:r>
        <w:rPr>
          <w:rFonts w:cs="Arial"/>
          <w:lang w:val="sr-Cyrl-CS"/>
        </w:rPr>
        <w:tab/>
      </w:r>
      <w:r>
        <w:rPr>
          <w:rFonts w:cs="Arial"/>
          <w:lang w:val="sr-Cyrl-CS"/>
        </w:rPr>
        <w:tab/>
      </w:r>
      <w:r>
        <w:rPr>
          <w:rFonts w:cs="Arial"/>
          <w:lang w:val="sr-Cyrl-CS"/>
        </w:rPr>
        <w:tab/>
      </w:r>
      <w:r>
        <w:rPr>
          <w:rFonts w:cs="Arial"/>
          <w:lang w:val="sr-Cyrl-CS"/>
        </w:rPr>
        <w:tab/>
        <w:t>М.П.</w:t>
      </w:r>
      <w:r>
        <w:rPr>
          <w:rFonts w:cs="Arial"/>
          <w:lang w:val="sr-Cyrl-CS"/>
        </w:rPr>
        <w:tab/>
      </w:r>
      <w:r>
        <w:rPr>
          <w:rFonts w:cs="Arial"/>
          <w:lang w:val="sr-Cyrl-CS"/>
        </w:rPr>
        <w:tab/>
        <w:t xml:space="preserve">                 (потпис и печат овлашћеног лица)</w:t>
      </w:r>
    </w:p>
    <w:p w:rsidR="00081BD9" w:rsidRDefault="00081BD9" w:rsidP="00081BD9">
      <w:pPr>
        <w:rPr>
          <w:rFonts w:cs="Arial"/>
        </w:rPr>
      </w:pPr>
    </w:p>
    <w:p w:rsidR="00081BD9" w:rsidRDefault="00081BD9" w:rsidP="00081BD9">
      <w:pPr>
        <w:rPr>
          <w:rFonts w:cs="Arial"/>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Pr="002009A6" w:rsidRDefault="00081BD9" w:rsidP="00081BD9">
      <w:pPr>
        <w:jc w:val="center"/>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09A6">
        <w:rPr>
          <w:bCs/>
          <w:color w:val="0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XV</w:t>
      </w:r>
      <w:r w:rsidRPr="002009A6">
        <w:rPr>
          <w:bCs/>
          <w:color w:val="000000"/>
          <w:lang w:val="sr-Latn-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Pr="002009A6">
        <w:rPr>
          <w:bCs/>
          <w:color w:val="000000"/>
          <w:lang w:val="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009A6">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ИЗЈАВА О КЉУЧНОМ ТЕХНИЧКОМ ОСОБЉУ КОЈИ РАДЕ ЗА</w:t>
      </w:r>
    </w:p>
    <w:p w:rsidR="00081BD9" w:rsidRPr="002009A6" w:rsidRDefault="00081BD9" w:rsidP="00081BD9">
      <w:pPr>
        <w:jc w:val="center"/>
        <w:rPr>
          <w:bC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09A6">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ПОНУЂАЧА, А КОЈИ ЋЕ БИТИ ОДГОВОРНИ ЗА ИЗВРШЕЊЕ УГОВОРА И КВАЛИТЕТ ИСПОРУЧЕНИХ ДОБАРА</w:t>
      </w:r>
    </w:p>
    <w:p w:rsidR="00081BD9" w:rsidRPr="002009A6" w:rsidRDefault="00081BD9" w:rsidP="00081BD9">
      <w:pPr>
        <w:rPr>
          <w:bC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81BD9" w:rsidRDefault="00081BD9" w:rsidP="00081BD9">
      <w:pPr>
        <w:rPr>
          <w:rFonts w:cs="Arial"/>
          <w:color w:val="000000"/>
          <w:sz w:val="22"/>
          <w:szCs w:val="22"/>
          <w:lang w:val="sr-Cyrl-CS"/>
        </w:rPr>
      </w:pPr>
      <w:r>
        <w:rPr>
          <w:rFonts w:cs="Arial"/>
          <w:bCs/>
          <w:color w:val="000000"/>
          <w:sz w:val="22"/>
          <w:szCs w:val="22"/>
          <w:lang w:val="sr-Cyrl-CS"/>
        </w:rPr>
        <w:t xml:space="preserve">Изјављујем под материјалном и кривичном одговорношћу да ће </w:t>
      </w:r>
      <w:r>
        <w:rPr>
          <w:sz w:val="22"/>
          <w:szCs w:val="22"/>
          <w:u w:val="single"/>
          <w:lang w:val="sr-Cyrl-CS"/>
        </w:rPr>
        <w:t>минимум 4</w:t>
      </w:r>
      <w:r>
        <w:rPr>
          <w:sz w:val="22"/>
          <w:szCs w:val="22"/>
          <w:u w:val="single"/>
        </w:rPr>
        <w:t xml:space="preserve"> запослена</w:t>
      </w:r>
      <w:r>
        <w:rPr>
          <w:sz w:val="22"/>
          <w:szCs w:val="22"/>
          <w:u w:val="single"/>
          <w:lang w:val="sr-Cyrl-CS"/>
        </w:rPr>
        <w:t xml:space="preserve"> </w:t>
      </w:r>
      <w:r>
        <w:rPr>
          <w:rFonts w:cs="Arial"/>
          <w:bCs/>
          <w:color w:val="000000"/>
          <w:sz w:val="22"/>
          <w:szCs w:val="22"/>
          <w:lang w:val="sr-Cyrl-CS"/>
        </w:rPr>
        <w:t xml:space="preserve">бити одговорна за извршење уговора и квалитет испоручених добара, која су предмет јавне набавке </w:t>
      </w:r>
    </w:p>
    <w:tbl>
      <w:tblPr>
        <w:tblW w:w="919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18"/>
        <w:gridCol w:w="7477"/>
      </w:tblGrid>
      <w:tr w:rsidR="00081BD9" w:rsidTr="00081BD9">
        <w:trPr>
          <w:trHeight w:val="851"/>
        </w:trPr>
        <w:tc>
          <w:tcPr>
            <w:tcW w:w="171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Ред. број</w:t>
            </w:r>
          </w:p>
        </w:tc>
        <w:tc>
          <w:tcPr>
            <w:tcW w:w="7475"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Име и презиме</w:t>
            </w:r>
          </w:p>
        </w:tc>
      </w:tr>
      <w:tr w:rsidR="00081BD9" w:rsidTr="00081BD9">
        <w:trPr>
          <w:trHeight w:val="227"/>
        </w:trPr>
        <w:tc>
          <w:tcPr>
            <w:tcW w:w="1718" w:type="dxa"/>
            <w:tcBorders>
              <w:top w:val="single" w:sz="4" w:space="0" w:color="auto"/>
              <w:left w:val="thinThickSmallGap" w:sz="12" w:space="0" w:color="auto"/>
              <w:bottom w:val="thinThickSmallGap" w:sz="12"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1</w:t>
            </w:r>
          </w:p>
        </w:tc>
        <w:tc>
          <w:tcPr>
            <w:tcW w:w="7475" w:type="dxa"/>
            <w:tcBorders>
              <w:top w:val="single" w:sz="4" w:space="0" w:color="auto"/>
              <w:left w:val="single" w:sz="4" w:space="0" w:color="auto"/>
              <w:bottom w:val="thinThickSmallGap" w:sz="12" w:space="0" w:color="auto"/>
              <w:right w:val="thinThickSmallGap" w:sz="12" w:space="0" w:color="auto"/>
            </w:tcBorders>
            <w:shd w:val="clear" w:color="auto" w:fill="FFFFFF"/>
            <w:vAlign w:val="center"/>
            <w:hideMark/>
          </w:tcPr>
          <w:p w:rsidR="00081BD9" w:rsidRDefault="00081BD9" w:rsidP="00081BD9">
            <w:pPr>
              <w:rPr>
                <w:sz w:val="22"/>
                <w:lang w:val="ru-RU"/>
              </w:rPr>
            </w:pPr>
            <w:r>
              <w:rPr>
                <w:sz w:val="22"/>
                <w:lang w:val="ru-RU"/>
              </w:rPr>
              <w:t>2</w:t>
            </w: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1.</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2.</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3.</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4.</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5.</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6.</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7.</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8.</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thinThickSmallGap" w:sz="12"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9.</w:t>
            </w:r>
          </w:p>
        </w:tc>
        <w:tc>
          <w:tcPr>
            <w:tcW w:w="7475" w:type="dxa"/>
            <w:tcBorders>
              <w:top w:val="single" w:sz="4" w:space="0" w:color="auto"/>
              <w:left w:val="single" w:sz="4" w:space="0" w:color="auto"/>
              <w:bottom w:val="thinThickSmallGap" w:sz="12"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bl>
    <w:p w:rsidR="00081BD9" w:rsidRDefault="00081BD9" w:rsidP="00081BD9">
      <w:pPr>
        <w:rPr>
          <w:rFonts w:cs="Arial"/>
          <w:color w:val="000000"/>
          <w:lang w:val="sr-Cyrl-CS"/>
        </w:rPr>
      </w:pPr>
    </w:p>
    <w:p w:rsidR="00081BD9" w:rsidRDefault="00081BD9" w:rsidP="00081BD9">
      <w:pPr>
        <w:rPr>
          <w:rFonts w:cs="Arial"/>
          <w:color w:val="000000"/>
          <w:lang w:val="sr-Cyrl-CS"/>
        </w:rPr>
      </w:pPr>
      <w:r>
        <w:rPr>
          <w:rFonts w:cs="Arial"/>
          <w:color w:val="000000"/>
          <w:lang w:val="sr-Cyrl-CS"/>
        </w:rPr>
        <w:t>у случају већег броја радника оригинал образац треба копирати, попунити, потписати и оверити;</w:t>
      </w:r>
    </w:p>
    <w:p w:rsidR="00081BD9" w:rsidRDefault="00081BD9" w:rsidP="00081BD9">
      <w:pPr>
        <w:rPr>
          <w:rFonts w:cs="Arial"/>
          <w:color w:val="000000"/>
          <w:lang w:val="sr-Cyrl-CS"/>
        </w:rPr>
      </w:pPr>
      <w:r>
        <w:rPr>
          <w:rFonts w:cs="Arial"/>
          <w:color w:val="000000"/>
          <w:lang w:val="sr-Cyrl-CS"/>
        </w:rPr>
        <w:t>уколико дође до исправке у подацима, исте оверети и потписати од стране овлашћеног лица.</w:t>
      </w:r>
      <w:r>
        <w:rPr>
          <w:rFonts w:cs="Arial"/>
          <w:lang w:val="sr-Cyrl-CS"/>
        </w:rPr>
        <w:t xml:space="preserve">         </w:t>
      </w:r>
    </w:p>
    <w:p w:rsidR="00081BD9" w:rsidRDefault="00081BD9" w:rsidP="00081BD9">
      <w:pPr>
        <w:rPr>
          <w:rFonts w:cs="Arial"/>
          <w:lang w:val="sr-Cyrl-CS"/>
        </w:rPr>
      </w:pPr>
      <w:r>
        <w:rPr>
          <w:rFonts w:cs="Arial"/>
          <w:lang w:val="sr-Cyrl-CS"/>
        </w:rPr>
        <w:t xml:space="preserve">                                                                                                               ____________________</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cs="Arial"/>
          <w:bCs/>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sz w:val="22"/>
          <w:szCs w:val="22"/>
          <w:lang w:val="sr-Cyrl-CS"/>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EC7D15" w:rsidRDefault="00EC7D15"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lang w:val="sr-Cyrl-CS"/>
        </w:rPr>
      </w:pPr>
    </w:p>
    <w:p w:rsidR="00081BD9" w:rsidRDefault="00081BD9" w:rsidP="00081BD9">
      <w:pPr>
        <w:jc w:val="center"/>
        <w:rPr>
          <w:lang w:val="sr-Cyrl-CS"/>
        </w:rPr>
      </w:pPr>
      <w:r>
        <w:rPr>
          <w:bCs/>
          <w:color w:val="000000"/>
          <w:lang w:val="en-US"/>
        </w:rPr>
        <w:t>XVII</w:t>
      </w:r>
      <w:r>
        <w:rPr>
          <w:bCs/>
          <w:color w:val="000000"/>
          <w:lang w:val="ru-RU"/>
        </w:rPr>
        <w:t xml:space="preserve"> </w:t>
      </w:r>
      <w:r>
        <w:rPr>
          <w:lang w:val="sr-Cyrl-CS"/>
        </w:rPr>
        <w:t>ИЗЈАВА О УРЕДНОМ ИЗВРШЕЊУ ОБАВЕЗА ПО РАНИЈЕ ЗАКЉУЧЕНИМ УГОВОРИМА</w:t>
      </w:r>
    </w:p>
    <w:p w:rsidR="00081BD9" w:rsidRDefault="00081BD9" w:rsidP="00081BD9">
      <w:pPr>
        <w:jc w:val="center"/>
        <w:rPr>
          <w:rFonts w:cs="Arial"/>
          <w:sz w:val="22"/>
          <w:szCs w:val="22"/>
          <w:lang w:val="sr-Cyrl-CS"/>
        </w:rPr>
      </w:pPr>
    </w:p>
    <w:p w:rsidR="00081BD9" w:rsidRDefault="00081BD9" w:rsidP="00081BD9">
      <w:pPr>
        <w:rPr>
          <w:rFonts w:cs="Arial"/>
          <w:lang w:val="sr-Cyrl-CS"/>
        </w:rPr>
      </w:pPr>
    </w:p>
    <w:p w:rsidR="00081BD9" w:rsidRDefault="00081BD9" w:rsidP="00081BD9">
      <w:pPr>
        <w:rPr>
          <w:rFonts w:cs="Arial"/>
          <w:lang w:val="sr-Latn-CS"/>
        </w:rPr>
      </w:pPr>
      <w:r>
        <w:rPr>
          <w:rFonts w:cs="Arial"/>
          <w:lang w:val="sr-Cyrl-CS"/>
        </w:rPr>
        <w:t>Изјављујем под пуном материјалном и кривичном одговорношћу да смо уредно извршавали обавезе по раније закљученим уговорима о јавним набавкама.</w:t>
      </w:r>
    </w:p>
    <w:p w:rsidR="00081BD9" w:rsidRDefault="00081BD9" w:rsidP="00081BD9">
      <w:pPr>
        <w:rPr>
          <w:rFonts w:cs="Arial"/>
          <w:color w:val="000000"/>
          <w:lang w:val="sr-Cyrl-CS"/>
        </w:rPr>
      </w:pPr>
    </w:p>
    <w:p w:rsidR="00081BD9" w:rsidRDefault="00081BD9" w:rsidP="00081BD9">
      <w:pPr>
        <w:rPr>
          <w:rFonts w:cs="Arial"/>
          <w:color w:val="000000"/>
          <w:lang w:val="sr-Cyrl-CS"/>
        </w:rPr>
      </w:pPr>
    </w:p>
    <w:p w:rsidR="00081BD9" w:rsidRDefault="00081BD9" w:rsidP="00081BD9">
      <w:pPr>
        <w:rPr>
          <w:rFonts w:cs="Arial"/>
          <w:lang w:val="sr-Cyrl-CS"/>
        </w:rPr>
      </w:pPr>
      <w:r>
        <w:rPr>
          <w:rFonts w:cs="Arial"/>
          <w:lang w:val="sr-Cyrl-CS"/>
        </w:rPr>
        <w:t xml:space="preserve">                                                                                                               ____________________</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cs="Arial"/>
          <w:bCs/>
        </w:rPr>
      </w:pPr>
    </w:p>
    <w:p w:rsidR="00081BD9" w:rsidRDefault="00081BD9" w:rsidP="00081BD9">
      <w:pPr>
        <w:rPr>
          <w:rFonts w:ascii="Arial Black" w:hAnsi="Arial Black" w:cs="Arial"/>
          <w:color w:val="000000"/>
        </w:rPr>
      </w:pPr>
    </w:p>
    <w:p w:rsidR="00081BD9" w:rsidRDefault="00081BD9" w:rsidP="00081BD9">
      <w:pPr>
        <w:rPr>
          <w:rFonts w:cs="Arial"/>
          <w:sz w:val="22"/>
          <w:szCs w:val="22"/>
          <w:lang w:val="sr-Cyrl-CS"/>
        </w:rPr>
      </w:pPr>
    </w:p>
    <w:p w:rsidR="00081BD9" w:rsidRDefault="00081BD9" w:rsidP="00081BD9">
      <w:pPr>
        <w:jc w:val="center"/>
        <w:rPr>
          <w:bCs/>
          <w:color w:val="000000"/>
          <w:lang w:val="sr-Cyrl-CS"/>
        </w:rPr>
      </w:pPr>
      <w:proofErr w:type="gramStart"/>
      <w:r>
        <w:rPr>
          <w:bCs/>
          <w:color w:val="000000"/>
          <w:lang w:val="en-US"/>
        </w:rPr>
        <w:t>XVIII</w:t>
      </w:r>
      <w:r>
        <w:rPr>
          <w:bCs/>
          <w:color w:val="000000"/>
          <w:lang w:val="sr-Cyrl-CS"/>
        </w:rPr>
        <w:t xml:space="preserve">  ИЗЈАВА</w:t>
      </w:r>
      <w:proofErr w:type="gramEnd"/>
      <w:r>
        <w:rPr>
          <w:bCs/>
          <w:color w:val="000000"/>
          <w:lang w:val="sr-Cyrl-CS"/>
        </w:rPr>
        <w:t xml:space="preserve"> ПОНУЂАЧА О</w:t>
      </w:r>
    </w:p>
    <w:p w:rsidR="00081BD9" w:rsidRDefault="00081BD9" w:rsidP="00081BD9">
      <w:pPr>
        <w:jc w:val="center"/>
        <w:rPr>
          <w:bCs/>
          <w:color w:val="000000"/>
          <w:lang w:val="sr-Cyrl-CS"/>
        </w:rPr>
      </w:pPr>
      <w:r>
        <w:rPr>
          <w:bCs/>
          <w:color w:val="000000"/>
          <w:lang w:val="sr-Cyrl-CS"/>
        </w:rPr>
        <w:t>ДОВОЉНОМ ТЕХНИЧКОМ КАПАЦИТЕТУ</w:t>
      </w:r>
    </w:p>
    <w:p w:rsidR="00081BD9" w:rsidRDefault="00081BD9" w:rsidP="00081BD9">
      <w:pPr>
        <w:jc w:val="center"/>
        <w:rPr>
          <w:rFonts w:cs="Arial"/>
          <w:sz w:val="22"/>
          <w:szCs w:val="22"/>
          <w:lang w:val="sr-Cyrl-CS"/>
        </w:rPr>
      </w:pPr>
    </w:p>
    <w:p w:rsidR="00081BD9" w:rsidRDefault="00081BD9" w:rsidP="00081BD9">
      <w:pPr>
        <w:rPr>
          <w:rFonts w:cs="Arial"/>
          <w:color w:val="000000"/>
          <w:sz w:val="22"/>
          <w:szCs w:val="22"/>
          <w:lang w:val="sr-Cyrl-CS"/>
        </w:rPr>
      </w:pPr>
      <w:r>
        <w:rPr>
          <w:rFonts w:cs="Arial"/>
          <w:sz w:val="22"/>
          <w:szCs w:val="22"/>
          <w:lang w:val="sr-Cyrl-CS"/>
        </w:rPr>
        <w:t>Изјављујем под пуном</w:t>
      </w:r>
      <w:r>
        <w:rPr>
          <w:rFonts w:cs="Arial"/>
          <w:bCs/>
          <w:color w:val="000000"/>
          <w:sz w:val="22"/>
          <w:szCs w:val="22"/>
          <w:lang w:val="sr-Cyrl-CS"/>
        </w:rPr>
        <w:t xml:space="preserve"> материјалном и кривичном  </w:t>
      </w:r>
      <w:r>
        <w:rPr>
          <w:rFonts w:cs="Arial"/>
          <w:sz w:val="22"/>
          <w:szCs w:val="22"/>
          <w:lang w:val="sr-Cyrl-CS"/>
        </w:rPr>
        <w:t xml:space="preserve">одговорношћу да располажемо довољним техничким капацитетом за извршење посла, који је предмет </w:t>
      </w:r>
      <w:r>
        <w:rPr>
          <w:rFonts w:cs="Arial"/>
          <w:color w:val="000000"/>
          <w:sz w:val="22"/>
          <w:szCs w:val="22"/>
          <w:lang w:val="sr-Cyrl-CS"/>
        </w:rPr>
        <w:t xml:space="preserve">ове јавне набавке, односно: </w:t>
      </w:r>
    </w:p>
    <w:p w:rsidR="00081BD9" w:rsidRDefault="00081BD9" w:rsidP="00081BD9">
      <w:pPr>
        <w:rPr>
          <w:rFonts w:cs="Arial"/>
          <w:sz w:val="22"/>
          <w:szCs w:val="22"/>
          <w:lang w:val="sr-Cyrl-CS"/>
        </w:rPr>
      </w:pPr>
      <w:r>
        <w:rPr>
          <w:rFonts w:cs="Arial"/>
          <w:color w:val="000000"/>
          <w:sz w:val="22"/>
          <w:szCs w:val="22"/>
          <w:lang w:val="sr-Cyrl-CS"/>
        </w:rPr>
        <w:t xml:space="preserve">да у моменту подношења понуде поседујемо могућност  продаје горива </w:t>
      </w:r>
      <w:r>
        <w:rPr>
          <w:rFonts w:cs="Arial"/>
          <w:color w:val="000000"/>
          <w:sz w:val="22"/>
          <w:szCs w:val="22"/>
        </w:rPr>
        <w:t xml:space="preserve">путем дебитних картица </w:t>
      </w:r>
      <w:r>
        <w:rPr>
          <w:rFonts w:cs="Arial"/>
          <w:color w:val="000000"/>
          <w:sz w:val="22"/>
          <w:szCs w:val="22"/>
          <w:lang w:val="sr-Cyrl-CS"/>
        </w:rPr>
        <w:t xml:space="preserve">на бензинским </w:t>
      </w:r>
      <w:r>
        <w:rPr>
          <w:rFonts w:cs="Arial"/>
          <w:color w:val="000000"/>
          <w:sz w:val="22"/>
          <w:szCs w:val="22"/>
        </w:rPr>
        <w:t>станицама</w:t>
      </w:r>
      <w:r>
        <w:rPr>
          <w:rFonts w:cs="Arial"/>
          <w:color w:val="000000"/>
          <w:sz w:val="22"/>
          <w:szCs w:val="22"/>
          <w:lang w:val="sr-Cyrl-CS"/>
        </w:rPr>
        <w:t>, као и да системом продаје горива</w:t>
      </w:r>
      <w:r>
        <w:rPr>
          <w:rFonts w:cs="Arial"/>
          <w:color w:val="000000"/>
          <w:sz w:val="22"/>
          <w:szCs w:val="22"/>
        </w:rPr>
        <w:t xml:space="preserve"> путем дебитних картица</w:t>
      </w:r>
      <w:r>
        <w:rPr>
          <w:rFonts w:cs="Arial"/>
          <w:color w:val="000000"/>
          <w:sz w:val="22"/>
          <w:szCs w:val="22"/>
          <w:lang w:val="sr-Cyrl-CS"/>
        </w:rPr>
        <w:t>, наручилац има могућност увида о потрошњи свих врста предметних горива по регистарском броју возила, пређеној километражи и укупној потрошњи горива</w:t>
      </w:r>
      <w:r>
        <w:rPr>
          <w:rFonts w:cs="Arial"/>
          <w:color w:val="000000"/>
          <w:sz w:val="22"/>
          <w:szCs w:val="22"/>
          <w:lang w:val="ru-RU"/>
        </w:rPr>
        <w:t>.</w:t>
      </w:r>
    </w:p>
    <w:p w:rsidR="00081BD9" w:rsidRDefault="00081BD9" w:rsidP="00081BD9">
      <w:pPr>
        <w:rPr>
          <w:rFonts w:cs="Arial"/>
          <w:sz w:val="22"/>
          <w:szCs w:val="22"/>
          <w:lang w:val="sr-Cyrl-CS"/>
        </w:rPr>
      </w:pPr>
    </w:p>
    <w:p w:rsidR="00081BD9" w:rsidRDefault="00081BD9" w:rsidP="00081BD9">
      <w:pPr>
        <w:rPr>
          <w:rFonts w:cs="Arial"/>
          <w:sz w:val="22"/>
          <w:szCs w:val="22"/>
          <w:lang w:val="sr-Cyrl-CS"/>
        </w:rPr>
      </w:pPr>
    </w:p>
    <w:p w:rsidR="00081BD9" w:rsidRDefault="00081BD9" w:rsidP="00081BD9">
      <w:pPr>
        <w:rPr>
          <w:rFonts w:cs="Arial"/>
          <w:lang w:val="sr-Cyrl-CS"/>
        </w:rPr>
      </w:pPr>
      <w:r>
        <w:rPr>
          <w:bCs/>
          <w:sz w:val="18"/>
          <w:szCs w:val="18"/>
          <w:lang w:val="ru-RU"/>
        </w:rPr>
        <w:t xml:space="preserve">                                                 </w:t>
      </w:r>
      <w:r>
        <w:rPr>
          <w:rFonts w:cs="Arial"/>
          <w:lang w:val="sr-Cyrl-CS"/>
        </w:rPr>
        <w:t xml:space="preserve">                                                                   ___________________________                                                              </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cs="Arial"/>
          <w:bCs/>
        </w:rPr>
      </w:pPr>
    </w:p>
    <w:p w:rsidR="00081BD9" w:rsidRDefault="00081BD9" w:rsidP="00081BD9">
      <w:pPr>
        <w:rPr>
          <w:rFonts w:ascii="Arial Black" w:hAnsi="Arial Black" w:cs="Arial"/>
          <w:bCs/>
          <w:sz w:val="22"/>
          <w:szCs w:val="22"/>
        </w:rPr>
      </w:pPr>
      <w:r>
        <w:rPr>
          <w:rFonts w:cs="Arial"/>
          <w:lang w:val="sr-Cyrl-CS"/>
        </w:rPr>
        <w:t xml:space="preserve">                                                                                  </w:t>
      </w:r>
      <w:r>
        <w:rPr>
          <w:rFonts w:cs="Arial"/>
        </w:rPr>
        <w:t xml:space="preserve">                    </w:t>
      </w:r>
    </w:p>
    <w:p w:rsidR="00081BD9" w:rsidRDefault="00081BD9" w:rsidP="00081BD9">
      <w:pPr>
        <w:rPr>
          <w:rFonts w:ascii="Arial Black" w:hAnsi="Arial Black" w:cs="Arial"/>
          <w:bCs/>
          <w:sz w:val="22"/>
          <w:szCs w:val="22"/>
          <w:lang w:val="ru-RU"/>
        </w:rPr>
      </w:pPr>
    </w:p>
    <w:p w:rsidR="00081BD9" w:rsidRDefault="00081BD9" w:rsidP="00081BD9">
      <w:pPr>
        <w:rPr>
          <w:rFonts w:ascii="Arial Black" w:hAnsi="Arial Black" w:cs="Arial"/>
          <w:bCs/>
          <w:sz w:val="22"/>
          <w:szCs w:val="22"/>
          <w:lang w:val="ru-RU"/>
        </w:rPr>
      </w:pPr>
    </w:p>
    <w:p w:rsidR="00081BD9" w:rsidRDefault="00081BD9" w:rsidP="00081BD9">
      <w:pPr>
        <w:rPr>
          <w:lang w:val="sr-Latn-CS"/>
        </w:rPr>
      </w:pPr>
      <w:r>
        <w:rPr>
          <w:color w:val="000000"/>
          <w:lang w:val="en-US"/>
        </w:rPr>
        <w:t>XIX</w:t>
      </w:r>
      <w:r>
        <w:rPr>
          <w:color w:val="000000"/>
          <w:lang w:val="sr-Latn-CS"/>
        </w:rPr>
        <w:t xml:space="preserve"> </w:t>
      </w:r>
      <w:r>
        <w:rPr>
          <w:lang w:val="sr-Cyrl-CS"/>
        </w:rPr>
        <w:t>ИЗЈАВА О ПРИХВАТАЊУ УСЛОВА ИЗ КОНКУРСНЕ ДОКУМЕНТАЦИЈЕ</w:t>
      </w:r>
    </w:p>
    <w:p w:rsidR="00081BD9" w:rsidRDefault="00081BD9" w:rsidP="00081BD9">
      <w:pPr>
        <w:rPr>
          <w:rFonts w:cs="Arial"/>
          <w:sz w:val="22"/>
          <w:szCs w:val="22"/>
          <w:lang w:val="sr-Cyrl-CS"/>
        </w:rPr>
      </w:pPr>
    </w:p>
    <w:p w:rsidR="00081BD9" w:rsidRDefault="00081BD9" w:rsidP="00081BD9">
      <w:pPr>
        <w:rPr>
          <w:rFonts w:cs="Arial"/>
          <w:sz w:val="22"/>
          <w:szCs w:val="22"/>
          <w:lang w:val="sr-Cyrl-CS"/>
        </w:rPr>
      </w:pPr>
    </w:p>
    <w:p w:rsidR="00081BD9" w:rsidRDefault="00081BD9" w:rsidP="00081BD9">
      <w:pPr>
        <w:rPr>
          <w:lang w:val="sr-Cyrl-CS"/>
        </w:rPr>
      </w:pPr>
      <w:r>
        <w:rPr>
          <w:lang w:val="ru-RU"/>
        </w:rPr>
        <w:t xml:space="preserve">Изјављујем да смо разумели и у потпуности прихватили све услове наручиоца у вези учешћа у предметној набавци, као и услове и захтеве из конкурсне документације за набавку </w:t>
      </w:r>
      <w:r>
        <w:rPr>
          <w:lang w:val="pl-PL"/>
        </w:rPr>
        <w:t xml:space="preserve">нафтних деривата коришћењем дебитне картице </w:t>
      </w:r>
      <w:r>
        <w:t>за гориво</w:t>
      </w:r>
      <w:r>
        <w:rPr>
          <w:lang w:val="sr-Cyrl-CS"/>
        </w:rPr>
        <w:t xml:space="preserve">, </w:t>
      </w:r>
      <w:r>
        <w:rPr>
          <w:bCs/>
          <w:lang w:val="sr-Cyrl-CS"/>
        </w:rPr>
        <w:t>з</w:t>
      </w:r>
      <w:r>
        <w:rPr>
          <w:lang w:val="sr-Cyrl-CS"/>
        </w:rPr>
        <w:t>а потребе коришћења службених возила Општинске управе Осечина.</w:t>
      </w:r>
    </w:p>
    <w:p w:rsidR="00081BD9" w:rsidRDefault="00081BD9" w:rsidP="00081BD9">
      <w:pPr>
        <w:rPr>
          <w:lang w:val="ru-RU"/>
        </w:rPr>
      </w:pPr>
      <w:r>
        <w:rPr>
          <w:lang w:val="sr-Cyrl-CS"/>
        </w:rPr>
        <w:t xml:space="preserve"> </w:t>
      </w:r>
      <w:r>
        <w:rPr>
          <w:lang w:val="ru-RU"/>
        </w:rPr>
        <w:t>Јемчимо под пуном моралном, материјалном и кривичном одговорношћу за аутентичност и истинитост достављених аката у вези статуса правног лица, елемената понуде и гаранција.</w:t>
      </w:r>
    </w:p>
    <w:p w:rsidR="00081BD9" w:rsidRDefault="00081BD9" w:rsidP="00081BD9">
      <w:pPr>
        <w:rPr>
          <w:rFonts w:cs="Arial"/>
          <w:lang w:val="sr-Cyrl-CS"/>
        </w:rPr>
      </w:pPr>
      <w:r>
        <w:rPr>
          <w:rFonts w:cs="Arial"/>
          <w:lang w:val="sr-Cyrl-CS"/>
        </w:rPr>
        <w:t xml:space="preserve">Уколико наша понуда буде прихваћена као најповољнија, обавезујемо се да закључимо уговор са наручиоцем према моделу уговора који је саставни део конкурсне документације.       </w:t>
      </w:r>
    </w:p>
    <w:p w:rsidR="00081BD9" w:rsidRDefault="00081BD9" w:rsidP="00081BD9">
      <w:pPr>
        <w:rPr>
          <w:rFonts w:cs="Arial"/>
          <w:lang w:val="sr-Cyrl-CS"/>
        </w:rPr>
      </w:pPr>
      <w:r>
        <w:rPr>
          <w:rFonts w:cs="Arial"/>
          <w:lang w:val="sr-Cyrl-CS"/>
        </w:rPr>
        <w:t xml:space="preserve">                                                                                                                     </w:t>
      </w:r>
    </w:p>
    <w:p w:rsidR="00081BD9" w:rsidRDefault="00081BD9" w:rsidP="00081BD9">
      <w:pPr>
        <w:rPr>
          <w:rFonts w:cs="Arial"/>
          <w:sz w:val="18"/>
          <w:szCs w:val="18"/>
          <w:lang w:val="sr-Cyrl-CS"/>
        </w:rPr>
      </w:pPr>
    </w:p>
    <w:p w:rsidR="00081BD9" w:rsidRDefault="00081BD9" w:rsidP="00081BD9">
      <w:pPr>
        <w:rPr>
          <w:rFonts w:cs="Arial"/>
          <w:lang w:val="sr-Cyrl-CS"/>
        </w:rPr>
      </w:pPr>
      <w:r>
        <w:rPr>
          <w:rFonts w:cs="Arial"/>
          <w:sz w:val="18"/>
          <w:szCs w:val="18"/>
          <w:lang w:val="sr-Cyrl-CS"/>
        </w:rPr>
        <w:tab/>
      </w:r>
      <w:r>
        <w:rPr>
          <w:bCs/>
          <w:sz w:val="18"/>
          <w:szCs w:val="18"/>
          <w:lang w:val="ru-RU"/>
        </w:rPr>
        <w:t xml:space="preserve">                                                 </w:t>
      </w:r>
      <w:r>
        <w:rPr>
          <w:rFonts w:cs="Arial"/>
          <w:lang w:val="sr-Cyrl-CS"/>
        </w:rPr>
        <w:t xml:space="preserve">                                                        __________________________                                                             </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ascii="Arial Black" w:hAnsi="Arial Black" w:cs="Arial"/>
          <w:bCs/>
          <w:sz w:val="22"/>
          <w:szCs w:val="22"/>
        </w:rPr>
      </w:pPr>
    </w:p>
    <w:p w:rsidR="00081BD9" w:rsidRDefault="00081BD9" w:rsidP="00081BD9">
      <w:pPr>
        <w:rPr>
          <w:rFonts w:ascii="Arial Black" w:hAnsi="Arial Black" w:cs="Arial"/>
          <w:bCs/>
          <w:sz w:val="22"/>
          <w:szCs w:val="22"/>
          <w:lang w:val="sr-Cyrl-CS"/>
        </w:rPr>
      </w:pPr>
    </w:p>
    <w:p w:rsidR="00081BD9" w:rsidRDefault="00081BD9" w:rsidP="00081BD9">
      <w:pPr>
        <w:rPr>
          <w:rFonts w:ascii="Arial Black" w:hAnsi="Arial Black" w:cs="Arial"/>
          <w:bCs/>
          <w:sz w:val="22"/>
          <w:szCs w:val="22"/>
          <w:lang w:val="sr-Cyrl-CS"/>
        </w:rPr>
      </w:pPr>
    </w:p>
    <w:p w:rsidR="00081BD9" w:rsidRDefault="00081BD9" w:rsidP="00081BD9">
      <w:pPr>
        <w:rPr>
          <w:rFonts w:cs="Arial"/>
          <w:sz w:val="22"/>
          <w:szCs w:val="22"/>
        </w:rPr>
      </w:pPr>
    </w:p>
    <w:p w:rsidR="00081BD9" w:rsidRDefault="00081BD9" w:rsidP="00081BD9">
      <w:pPr>
        <w:rPr>
          <w:sz w:val="28"/>
          <w:szCs w:val="28"/>
          <w:lang w:val="ru-RU"/>
        </w:rPr>
      </w:pPr>
    </w:p>
    <w:p w:rsidR="00081BD9" w:rsidRDefault="00081BD9" w:rsidP="00081BD9">
      <w:pPr>
        <w:jc w:val="center"/>
        <w:rPr>
          <w:sz w:val="28"/>
          <w:szCs w:val="28"/>
          <w:lang w:val="ru-RU"/>
        </w:rPr>
      </w:pPr>
      <w:r>
        <w:rPr>
          <w:sz w:val="28"/>
          <w:szCs w:val="28"/>
          <w:lang w:val="en-US"/>
        </w:rPr>
        <w:t>XX</w:t>
      </w:r>
    </w:p>
    <w:p w:rsidR="00081BD9" w:rsidRDefault="00081BD9" w:rsidP="00081BD9">
      <w:pPr>
        <w:jc w:val="center"/>
        <w:rPr>
          <w:sz w:val="28"/>
          <w:szCs w:val="28"/>
        </w:rPr>
      </w:pPr>
      <w:r>
        <w:rPr>
          <w:sz w:val="28"/>
          <w:szCs w:val="28"/>
        </w:rPr>
        <w:t>ИЗЈАВА</w:t>
      </w:r>
    </w:p>
    <w:p w:rsidR="00081BD9" w:rsidRDefault="00081BD9" w:rsidP="00081BD9">
      <w:pPr>
        <w:rPr>
          <w:sz w:val="28"/>
          <w:szCs w:val="28"/>
        </w:rPr>
      </w:pPr>
    </w:p>
    <w:p w:rsidR="00081BD9" w:rsidRDefault="00081BD9" w:rsidP="00081BD9">
      <w:pPr>
        <w:rPr>
          <w:sz w:val="28"/>
          <w:szCs w:val="28"/>
        </w:rPr>
      </w:pPr>
    </w:p>
    <w:p w:rsidR="00081BD9" w:rsidRDefault="00081BD9" w:rsidP="00081BD9">
      <w:pPr>
        <w:rPr>
          <w:sz w:val="28"/>
          <w:szCs w:val="28"/>
        </w:rPr>
      </w:pPr>
    </w:p>
    <w:p w:rsidR="00081BD9" w:rsidRDefault="00081BD9" w:rsidP="00081BD9">
      <w:r>
        <w:t>Којом понуђач</w:t>
      </w:r>
      <w:proofErr w:type="gramStart"/>
      <w:r>
        <w:t>:_</w:t>
      </w:r>
      <w:proofErr w:type="gramEnd"/>
      <w:r>
        <w:t>_______________________________________________________________</w:t>
      </w:r>
    </w:p>
    <w:p w:rsidR="00081BD9" w:rsidRDefault="00081BD9" w:rsidP="00081BD9">
      <w:r>
        <w:tab/>
        <w:t>(</w:t>
      </w:r>
      <w:proofErr w:type="gramStart"/>
      <w:r>
        <w:rPr>
          <w:sz w:val="20"/>
        </w:rPr>
        <w:t>пословно</w:t>
      </w:r>
      <w:proofErr w:type="gramEnd"/>
      <w:r>
        <w:rPr>
          <w:sz w:val="20"/>
        </w:rPr>
        <w:t xml:space="preserve"> име или скраћени назив понуђача)</w:t>
      </w:r>
    </w:p>
    <w:p w:rsidR="00081BD9" w:rsidRDefault="00081BD9" w:rsidP="00081BD9">
      <w:proofErr w:type="gramStart"/>
      <w:r>
        <w:t>из</w:t>
      </w:r>
      <w:proofErr w:type="gramEnd"/>
      <w:r>
        <w:t>_____________________ 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081BD9" w:rsidRDefault="00081BD9" w:rsidP="00081BD9"/>
    <w:p w:rsidR="00081BD9" w:rsidRDefault="00081BD9" w:rsidP="00081BD9"/>
    <w:p w:rsidR="00081BD9" w:rsidRDefault="00081BD9" w:rsidP="00081BD9">
      <w:r>
        <w:t xml:space="preserve">                                                                                                        Потпис овлашћеног лица</w:t>
      </w:r>
    </w:p>
    <w:p w:rsidR="00081BD9" w:rsidRDefault="00081BD9" w:rsidP="00081BD9"/>
    <w:p w:rsidR="00081BD9" w:rsidRDefault="00081BD9" w:rsidP="00081BD9">
      <w:r>
        <w:t xml:space="preserve">                                             М.П</w:t>
      </w:r>
      <w:r>
        <w:tab/>
        <w:t>______________________</w:t>
      </w:r>
    </w:p>
    <w:p w:rsidR="00081BD9" w:rsidRDefault="00081BD9" w:rsidP="00081BD9">
      <w:pPr>
        <w:rPr>
          <w:sz w:val="28"/>
          <w:szCs w:val="28"/>
        </w:rPr>
      </w:pPr>
    </w:p>
    <w:p w:rsidR="00081BD9" w:rsidRDefault="00081BD9" w:rsidP="00081BD9">
      <w:pPr>
        <w:rPr>
          <w:lang w:val="sr-Cyrl-CS"/>
        </w:rPr>
      </w:pPr>
    </w:p>
    <w:p w:rsidR="00081BD9" w:rsidRDefault="00081BD9" w:rsidP="00081BD9">
      <w:pPr>
        <w:jc w:val="center"/>
      </w:pPr>
      <w:r>
        <w:t>XXI</w:t>
      </w:r>
    </w:p>
    <w:p w:rsidR="00081BD9" w:rsidRDefault="00081BD9" w:rsidP="00081BD9">
      <w:pPr>
        <w:jc w:val="center"/>
      </w:pPr>
      <w:r>
        <w:t>И З Ј А В А</w:t>
      </w:r>
    </w:p>
    <w:p w:rsidR="00081BD9" w:rsidRDefault="00081BD9" w:rsidP="00081BD9">
      <w:pPr>
        <w:jc w:val="center"/>
      </w:pPr>
      <w:proofErr w:type="gramStart"/>
      <w:r>
        <w:t>о</w:t>
      </w:r>
      <w:proofErr w:type="gramEnd"/>
      <w:r>
        <w:t xml:space="preserve"> чувању поверљивих података</w:t>
      </w:r>
    </w:p>
    <w:p w:rsidR="00081BD9" w:rsidRDefault="00081BD9" w:rsidP="00081BD9"/>
    <w:p w:rsidR="00081BD9" w:rsidRDefault="00081BD9" w:rsidP="00081BD9"/>
    <w:p w:rsidR="00081BD9" w:rsidRDefault="00081BD9" w:rsidP="00081BD9"/>
    <w:p w:rsidR="00081BD9" w:rsidRDefault="00081BD9" w:rsidP="00081BD9">
      <w:r>
        <w:t>_________________________________________________________________________</w:t>
      </w:r>
    </w:p>
    <w:p w:rsidR="00081BD9" w:rsidRDefault="00081BD9" w:rsidP="00081BD9">
      <w:r>
        <w:t>(</w:t>
      </w:r>
      <w:proofErr w:type="gramStart"/>
      <w:r>
        <w:t>пословно</w:t>
      </w:r>
      <w:proofErr w:type="gramEnd"/>
      <w:r>
        <w:t xml:space="preserve"> име или скраћени назив)</w:t>
      </w:r>
    </w:p>
    <w:p w:rsidR="00081BD9" w:rsidRDefault="00081BD9" w:rsidP="00081BD9"/>
    <w:p w:rsidR="00081BD9" w:rsidRDefault="00081BD9" w:rsidP="00081BD9">
      <w: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081BD9" w:rsidRDefault="00081BD9" w:rsidP="00081BD9"/>
    <w:p w:rsidR="00081BD9" w:rsidRDefault="00081BD9" w:rsidP="00081BD9">
      <w:pPr>
        <w:pStyle w:val="BodyTextIndent"/>
        <w:spacing w:line="360" w:lineRule="auto"/>
        <w:ind w:left="0"/>
        <w:jc w:val="both"/>
        <w:rPr>
          <w:rFonts w:ascii="Times New Roman" w:hAnsi="Times New Roman"/>
          <w:szCs w:val="24"/>
          <w:lang w:val="ru-RU"/>
        </w:rPr>
      </w:pPr>
      <w:r>
        <w:rPr>
          <w:rFonts w:ascii="Times New Roman" w:hAnsi="Times New Roman"/>
          <w:szCs w:val="24"/>
        </w:rPr>
        <w:t xml:space="preserve">   Лице које је примило податке одређене као поверљиве дужно је да их чува и штити без обзира на степене те поверљивости.</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tabs>
          <w:tab w:val="left" w:pos="4125"/>
        </w:tabs>
        <w:ind w:left="0"/>
        <w:jc w:val="both"/>
        <w:rPr>
          <w:rFonts w:ascii="Times New Roman" w:hAnsi="Times New Roman"/>
          <w:b/>
          <w:szCs w:val="24"/>
        </w:rPr>
      </w:pPr>
      <w:r>
        <w:rPr>
          <w:rFonts w:ascii="Times New Roman" w:hAnsi="Times New Roman"/>
          <w:szCs w:val="24"/>
        </w:rPr>
        <w:tab/>
      </w:r>
      <w:r>
        <w:rPr>
          <w:rFonts w:ascii="Times New Roman" w:hAnsi="Times New Roman"/>
          <w:b/>
          <w:szCs w:val="24"/>
        </w:rPr>
        <w:t xml:space="preserve">                                  Потпис овлашћеног лица</w:t>
      </w:r>
    </w:p>
    <w:p w:rsidR="00081BD9" w:rsidRDefault="00081BD9" w:rsidP="00081BD9">
      <w:pPr>
        <w:pStyle w:val="BodyTextIndent"/>
        <w:tabs>
          <w:tab w:val="left" w:pos="1680"/>
        </w:tabs>
        <w:ind w:left="0"/>
        <w:jc w:val="both"/>
        <w:rPr>
          <w:rFonts w:ascii="Times New Roman" w:hAnsi="Times New Roman"/>
          <w:b/>
          <w:szCs w:val="24"/>
        </w:rPr>
      </w:pPr>
      <w:r>
        <w:rPr>
          <w:rFonts w:ascii="Times New Roman" w:hAnsi="Times New Roman"/>
          <w:b/>
          <w:szCs w:val="24"/>
        </w:rPr>
        <w:tab/>
        <w:t xml:space="preserve">              М.П.</w:t>
      </w:r>
    </w:p>
    <w:p w:rsidR="00081BD9" w:rsidRDefault="00081BD9" w:rsidP="00081BD9">
      <w:pPr>
        <w:pStyle w:val="BodyTextIndent"/>
        <w:tabs>
          <w:tab w:val="left" w:pos="5610"/>
          <w:tab w:val="left" w:pos="6240"/>
        </w:tabs>
        <w:ind w:left="0"/>
        <w:jc w:val="both"/>
        <w:rPr>
          <w:rFonts w:ascii="Times New Roman" w:hAnsi="Times New Roman"/>
          <w:b/>
          <w:szCs w:val="24"/>
        </w:rPr>
      </w:pPr>
      <w:r>
        <w:rPr>
          <w:rFonts w:ascii="Times New Roman" w:hAnsi="Times New Roman"/>
          <w:b/>
          <w:szCs w:val="24"/>
        </w:rPr>
        <w:tab/>
        <w:t>_____</w:t>
      </w:r>
      <w:r>
        <w:rPr>
          <w:rFonts w:ascii="Times New Roman" w:hAnsi="Times New Roman"/>
          <w:b/>
          <w:szCs w:val="24"/>
        </w:rPr>
        <w:tab/>
        <w:t>________________________</w:t>
      </w:r>
    </w:p>
    <w:p w:rsidR="00081BD9" w:rsidRDefault="00081BD9" w:rsidP="00081BD9">
      <w:pPr>
        <w:pStyle w:val="BodyTextIndent"/>
        <w:ind w:left="0"/>
        <w:jc w:val="both"/>
        <w:rPr>
          <w:rFonts w:ascii="Times New Roman" w:hAnsi="Times New Roman"/>
          <w:b/>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4573E9" w:rsidRDefault="004573E9" w:rsidP="00081BD9">
      <w:pPr>
        <w:pStyle w:val="BodyTextIndent"/>
        <w:ind w:left="0"/>
        <w:jc w:val="center"/>
        <w:rPr>
          <w:rFonts w:ascii="Times New Roman" w:hAnsi="Times New Roman"/>
          <w:b/>
          <w:sz w:val="32"/>
          <w:szCs w:val="32"/>
          <w:lang w:val="en-US"/>
        </w:rPr>
      </w:pPr>
    </w:p>
    <w:p w:rsidR="00081BD9" w:rsidRDefault="00081BD9" w:rsidP="00081BD9">
      <w:pPr>
        <w:pStyle w:val="BodyTextIndent"/>
        <w:ind w:left="0"/>
        <w:jc w:val="center"/>
        <w:rPr>
          <w:rFonts w:ascii="Times New Roman" w:hAnsi="Times New Roman"/>
          <w:b/>
          <w:sz w:val="32"/>
          <w:szCs w:val="32"/>
          <w:lang w:val="ru-RU"/>
        </w:rPr>
      </w:pPr>
      <w:r>
        <w:rPr>
          <w:rFonts w:ascii="Times New Roman" w:hAnsi="Times New Roman"/>
          <w:b/>
          <w:sz w:val="32"/>
          <w:szCs w:val="32"/>
          <w:lang w:val="en-US"/>
        </w:rPr>
        <w:lastRenderedPageBreak/>
        <w:t>XXII</w:t>
      </w:r>
    </w:p>
    <w:p w:rsidR="00081BD9" w:rsidRDefault="00081BD9" w:rsidP="00081BD9">
      <w:pPr>
        <w:pStyle w:val="BodyTextIndent"/>
        <w:ind w:left="0"/>
        <w:jc w:val="center"/>
        <w:rPr>
          <w:rFonts w:ascii="Times New Roman" w:hAnsi="Times New Roman"/>
          <w:b/>
          <w:sz w:val="32"/>
          <w:szCs w:val="32"/>
        </w:rPr>
      </w:pPr>
      <w:r>
        <w:rPr>
          <w:rFonts w:ascii="Times New Roman" w:hAnsi="Times New Roman"/>
          <w:b/>
          <w:sz w:val="32"/>
          <w:szCs w:val="32"/>
          <w:lang w:val="en-US"/>
        </w:rPr>
        <w:t>M</w:t>
      </w:r>
      <w:r>
        <w:rPr>
          <w:rFonts w:ascii="Times New Roman" w:hAnsi="Times New Roman"/>
          <w:b/>
          <w:sz w:val="32"/>
          <w:szCs w:val="32"/>
          <w:lang w:val="ru-RU"/>
        </w:rPr>
        <w:t>одел Уговора</w:t>
      </w:r>
    </w:p>
    <w:p w:rsidR="00081BD9" w:rsidRDefault="00081BD9" w:rsidP="00081BD9">
      <w:pPr>
        <w:pStyle w:val="BodyTextIndent"/>
        <w:ind w:left="0"/>
        <w:jc w:val="center"/>
        <w:rPr>
          <w:rFonts w:ascii="Times New Roman" w:hAnsi="Times New Roman"/>
          <w:b/>
          <w:sz w:val="32"/>
          <w:szCs w:val="32"/>
          <w:lang w:val="ru-RU"/>
        </w:rPr>
      </w:pPr>
    </w:p>
    <w:p w:rsidR="00081BD9" w:rsidRDefault="00081BD9" w:rsidP="00081BD9">
      <w:pPr>
        <w:pStyle w:val="BodyTextIndent"/>
        <w:ind w:left="0"/>
        <w:jc w:val="both"/>
        <w:rPr>
          <w:rFonts w:ascii="Times New Roman" w:hAnsi="Times New Roman"/>
          <w:color w:val="000000"/>
          <w:szCs w:val="24"/>
        </w:rPr>
      </w:pPr>
    </w:p>
    <w:p w:rsidR="00081BD9" w:rsidRDefault="00081BD9" w:rsidP="00081BD9">
      <w:pPr>
        <w:pStyle w:val="BodyTextIndent"/>
        <w:ind w:left="0"/>
        <w:jc w:val="both"/>
        <w:rPr>
          <w:rFonts w:ascii="Times New Roman" w:hAnsi="Times New Roman"/>
          <w:szCs w:val="24"/>
        </w:rPr>
      </w:pPr>
      <w:r>
        <w:rPr>
          <w:noProof/>
          <w:lang w:val="sr-Latn-RS" w:eastAsia="sr-Latn-RS"/>
        </w:rPr>
        <w:drawing>
          <wp:anchor distT="0" distB="0" distL="114300" distR="114300" simplePos="0" relativeHeight="251661312" behindDoc="0" locked="0" layoutInCell="1" allowOverlap="1" wp14:anchorId="0D352C03" wp14:editId="4BE62351">
            <wp:simplePos x="0" y="0"/>
            <wp:positionH relativeFrom="column">
              <wp:posOffset>1022350</wp:posOffset>
            </wp:positionH>
            <wp:positionV relativeFrom="paragraph">
              <wp:posOffset>-274955</wp:posOffset>
            </wp:positionV>
            <wp:extent cx="561975" cy="914400"/>
            <wp:effectExtent l="0" t="0" r="9525" b="0"/>
            <wp:wrapSquare wrapText="left"/>
            <wp:docPr id="1" name="Picture 1" descr="Description: 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914400"/>
                    </a:xfrm>
                    <a:prstGeom prst="rect">
                      <a:avLst/>
                    </a:prstGeom>
                    <a:noFill/>
                  </pic:spPr>
                </pic:pic>
              </a:graphicData>
            </a:graphic>
            <wp14:sizeRelH relativeFrom="page">
              <wp14:pctWidth>0</wp14:pctWidth>
            </wp14:sizeRelH>
            <wp14:sizeRelV relativeFrom="page">
              <wp14:pctHeight>0</wp14:pctHeight>
            </wp14:sizeRelV>
          </wp:anchor>
        </w:drawing>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ind w:right="5060"/>
        <w:jc w:val="center"/>
        <w:rPr>
          <w:noProof/>
          <w:spacing w:val="6"/>
          <w:sz w:val="24"/>
          <w:szCs w:val="24"/>
          <w:lang w:val="sr-Cyrl-CS"/>
        </w:rPr>
      </w:pPr>
      <w:r>
        <w:rPr>
          <w:noProof/>
          <w:spacing w:val="6"/>
          <w:sz w:val="24"/>
          <w:szCs w:val="24"/>
          <w:lang w:val="sr-Cyrl-CS"/>
        </w:rPr>
        <w:t>Република Србија</w:t>
      </w:r>
    </w:p>
    <w:p w:rsidR="00081BD9" w:rsidRDefault="00081BD9" w:rsidP="00081BD9">
      <w:pPr>
        <w:ind w:right="5060"/>
        <w:jc w:val="center"/>
        <w:rPr>
          <w:b/>
          <w:bCs/>
          <w:noProof/>
          <w:spacing w:val="6"/>
          <w:sz w:val="24"/>
          <w:szCs w:val="24"/>
          <w:lang w:val="sr-Cyrl-CS"/>
        </w:rPr>
      </w:pPr>
      <w:r>
        <w:rPr>
          <w:b/>
          <w:bCs/>
          <w:noProof/>
          <w:spacing w:val="6"/>
          <w:sz w:val="24"/>
          <w:szCs w:val="24"/>
          <w:lang w:val="sr-Cyrl-CS"/>
        </w:rPr>
        <w:t>ОПШТИНСКА УПРАВА ОСЕЧИНА</w:t>
      </w:r>
    </w:p>
    <w:p w:rsidR="00081BD9" w:rsidRDefault="00081BD9" w:rsidP="00081BD9">
      <w:pPr>
        <w:ind w:right="5060"/>
        <w:jc w:val="center"/>
        <w:rPr>
          <w:noProof/>
          <w:spacing w:val="6"/>
          <w:sz w:val="24"/>
          <w:szCs w:val="24"/>
          <w:lang w:val="ru-RU"/>
        </w:rPr>
      </w:pPr>
      <w:r>
        <w:rPr>
          <w:bCs/>
          <w:noProof/>
          <w:spacing w:val="6"/>
          <w:sz w:val="24"/>
          <w:szCs w:val="24"/>
          <w:lang w:val="sr-Cyrl-CS"/>
        </w:rPr>
        <w:t>Осечина, Карађорђева 78</w:t>
      </w:r>
    </w:p>
    <w:p w:rsidR="00224583" w:rsidRDefault="00224583" w:rsidP="00081BD9">
      <w:pPr>
        <w:rPr>
          <w:noProof/>
          <w:spacing w:val="6"/>
          <w:sz w:val="24"/>
          <w:szCs w:val="24"/>
          <w:lang w:val="ru-RU"/>
        </w:rPr>
      </w:pPr>
      <w:r>
        <w:rPr>
          <w:noProof/>
          <w:spacing w:val="6"/>
          <w:sz w:val="24"/>
          <w:szCs w:val="24"/>
          <w:lang w:val="ru-RU"/>
        </w:rPr>
        <w:t xml:space="preserve">               Број:</w:t>
      </w:r>
    </w:p>
    <w:p w:rsidR="00081BD9" w:rsidRDefault="00224583" w:rsidP="00081BD9">
      <w:pPr>
        <w:rPr>
          <w:noProof/>
          <w:spacing w:val="6"/>
          <w:sz w:val="24"/>
          <w:szCs w:val="24"/>
          <w:lang w:val="sr-Cyrl-CS"/>
        </w:rPr>
      </w:pPr>
      <w:r>
        <w:rPr>
          <w:noProof/>
          <w:spacing w:val="6"/>
          <w:sz w:val="24"/>
          <w:szCs w:val="24"/>
          <w:lang w:val="ru-RU"/>
        </w:rPr>
        <w:t xml:space="preserve">               Дана:</w:t>
      </w:r>
      <w:r w:rsidR="00081BD9">
        <w:rPr>
          <w:noProof/>
          <w:spacing w:val="6"/>
          <w:sz w:val="24"/>
          <w:szCs w:val="24"/>
          <w:lang w:val="ru-RU"/>
        </w:rPr>
        <w:br w:type="textWrapping" w:clear="all"/>
      </w:r>
    </w:p>
    <w:p w:rsidR="00081BD9" w:rsidRDefault="00081BD9" w:rsidP="00081BD9">
      <w:pPr>
        <w:spacing w:line="240" w:lineRule="auto"/>
        <w:jc w:val="center"/>
        <w:rPr>
          <w:b/>
          <w:sz w:val="24"/>
          <w:szCs w:val="24"/>
        </w:rPr>
      </w:pPr>
      <w:r>
        <w:rPr>
          <w:b/>
          <w:sz w:val="24"/>
          <w:szCs w:val="24"/>
        </w:rPr>
        <w:t>МОДЕЛ УГОВОРА</w:t>
      </w:r>
    </w:p>
    <w:p w:rsidR="00081BD9" w:rsidRDefault="00081BD9" w:rsidP="00081BD9">
      <w:pPr>
        <w:spacing w:line="240" w:lineRule="auto"/>
        <w:jc w:val="center"/>
        <w:rPr>
          <w:b/>
          <w:sz w:val="24"/>
          <w:szCs w:val="24"/>
          <w:lang w:val="ru-RU"/>
        </w:rPr>
      </w:pPr>
    </w:p>
    <w:p w:rsidR="00081BD9" w:rsidRDefault="00081BD9" w:rsidP="00081BD9">
      <w:pPr>
        <w:pStyle w:val="Default"/>
        <w:spacing w:before="20"/>
        <w:ind w:left="360"/>
        <w:jc w:val="center"/>
        <w:rPr>
          <w:lang w:val="sr-Latn-RS"/>
        </w:rPr>
      </w:pPr>
      <w:r>
        <w:rPr>
          <w:b/>
          <w:bCs/>
          <w:u w:val="single"/>
          <w:lang w:val="sr-Latn-RS"/>
        </w:rPr>
        <w:t xml:space="preserve">Понуђач мора да у целини попуни, овери печатом и потпише модел уговора и исти достави у понуди </w:t>
      </w:r>
    </w:p>
    <w:p w:rsidR="00081BD9" w:rsidRDefault="00081BD9" w:rsidP="00081BD9">
      <w:pPr>
        <w:pStyle w:val="Default"/>
        <w:jc w:val="both"/>
        <w:rPr>
          <w:lang w:val="sr-Latn-RS"/>
        </w:rPr>
      </w:pPr>
    </w:p>
    <w:p w:rsidR="00081BD9" w:rsidRDefault="00081BD9" w:rsidP="00081BD9">
      <w:pPr>
        <w:spacing w:line="240" w:lineRule="auto"/>
        <w:jc w:val="center"/>
        <w:rPr>
          <w:b/>
          <w:sz w:val="24"/>
          <w:szCs w:val="24"/>
          <w:lang w:val="ru-RU"/>
        </w:rPr>
      </w:pPr>
    </w:p>
    <w:p w:rsidR="00081BD9" w:rsidRDefault="00081BD9" w:rsidP="00081BD9">
      <w:pPr>
        <w:pStyle w:val="Default"/>
        <w:jc w:val="both"/>
        <w:rPr>
          <w:lang w:val="sr-Latn-RS"/>
        </w:rPr>
      </w:pPr>
      <w:r>
        <w:rPr>
          <w:lang w:val="sr-Latn-RS"/>
        </w:rPr>
        <w:t xml:space="preserve">Закључен између уговорних страна: </w:t>
      </w:r>
    </w:p>
    <w:p w:rsidR="00081BD9" w:rsidRDefault="00081BD9" w:rsidP="00081BD9">
      <w:pPr>
        <w:pStyle w:val="Default"/>
        <w:jc w:val="both"/>
        <w:rPr>
          <w:lang w:val="sr-Latn-RS"/>
        </w:rPr>
      </w:pPr>
    </w:p>
    <w:p w:rsidR="00081BD9" w:rsidRDefault="00081BD9" w:rsidP="00081BD9">
      <w:pPr>
        <w:ind w:firstLine="567"/>
        <w:rPr>
          <w:b/>
          <w:bCs/>
          <w:sz w:val="24"/>
          <w:szCs w:val="24"/>
        </w:rPr>
      </w:pPr>
      <w:r>
        <w:rPr>
          <w:sz w:val="24"/>
          <w:szCs w:val="24"/>
          <w:lang w:val="ru-RU"/>
        </w:rPr>
        <w:t xml:space="preserve">1. Општинска управа Осечина, са седиштем у Осечини, Карађорђева 78, </w:t>
      </w:r>
      <w:r>
        <w:rPr>
          <w:sz w:val="24"/>
          <w:szCs w:val="24"/>
        </w:rPr>
        <w:t>ПИБ 101598037, матични број 07256230, коју заступа начелник Милан Урошевић ( у даљем тексту Наручилац</w:t>
      </w:r>
      <w:r>
        <w:rPr>
          <w:b/>
          <w:bCs/>
          <w:sz w:val="24"/>
          <w:szCs w:val="24"/>
        </w:rPr>
        <w:t>)</w:t>
      </w:r>
    </w:p>
    <w:p w:rsidR="00081BD9" w:rsidRDefault="00081BD9" w:rsidP="00081BD9">
      <w:pPr>
        <w:spacing w:line="240" w:lineRule="auto"/>
        <w:jc w:val="center"/>
        <w:rPr>
          <w:b/>
          <w:sz w:val="24"/>
          <w:szCs w:val="24"/>
          <w:lang w:val="ru-RU"/>
        </w:rPr>
      </w:pPr>
    </w:p>
    <w:p w:rsidR="00081BD9" w:rsidRDefault="00081BD9" w:rsidP="00081BD9">
      <w:pPr>
        <w:pStyle w:val="Default"/>
        <w:jc w:val="both"/>
        <w:rPr>
          <w:lang w:val="sr-Latn-RS"/>
        </w:rPr>
      </w:pPr>
      <w:r>
        <w:rPr>
          <w:lang w:val="sr-Latn-RS"/>
        </w:rPr>
        <w:t xml:space="preserve">и </w:t>
      </w:r>
    </w:p>
    <w:p w:rsidR="00081BD9" w:rsidRDefault="00081BD9" w:rsidP="00081BD9">
      <w:pPr>
        <w:pStyle w:val="Default"/>
        <w:ind w:left="720" w:hanging="360"/>
        <w:jc w:val="both"/>
        <w:rPr>
          <w:lang w:val="sr-Latn-RS"/>
        </w:rPr>
      </w:pPr>
      <w:r>
        <w:rPr>
          <w:b/>
          <w:bCs/>
          <w:lang w:val="sr-Latn-RS"/>
        </w:rPr>
        <w:t xml:space="preserve">    2. </w:t>
      </w:r>
      <w:r>
        <w:rPr>
          <w:lang w:val="sr-Latn-RS"/>
        </w:rPr>
        <w:t>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w:t>
      </w:r>
      <w:r>
        <w:rPr>
          <w:lang w:val="sr-Cyrl-CS"/>
        </w:rPr>
        <w:t>Продавац</w:t>
      </w:r>
      <w:r>
        <w:rPr>
          <w:lang w:val="sr-Latn-RS"/>
        </w:rPr>
        <w:t xml:space="preserve">). </w:t>
      </w:r>
    </w:p>
    <w:p w:rsidR="00081BD9" w:rsidRDefault="00081BD9" w:rsidP="00081BD9">
      <w:pPr>
        <w:pStyle w:val="Default"/>
        <w:rPr>
          <w:lang w:val="sr-Latn-RS"/>
        </w:rPr>
      </w:pPr>
    </w:p>
    <w:p w:rsidR="00081BD9" w:rsidRDefault="00081BD9" w:rsidP="00081BD9">
      <w:pPr>
        <w:pStyle w:val="Default"/>
        <w:jc w:val="both"/>
        <w:rPr>
          <w:lang w:val="sr-Latn-RS"/>
        </w:rPr>
      </w:pPr>
      <w:r>
        <w:rPr>
          <w:b/>
          <w:bCs/>
          <w:lang w:val="sr-Latn-RS"/>
        </w:rPr>
        <w:t xml:space="preserve">Опционо </w:t>
      </w:r>
      <w:r>
        <w:rPr>
          <w:lang w:val="sr-Latn-RS"/>
        </w:rPr>
        <w:t xml:space="preserve">(понуђачи из групе понуђача или подизвођачи): </w:t>
      </w:r>
    </w:p>
    <w:p w:rsidR="00081BD9" w:rsidRDefault="00081BD9" w:rsidP="00081BD9">
      <w:pPr>
        <w:pStyle w:val="Default"/>
        <w:jc w:val="both"/>
        <w:rPr>
          <w:lang w:val="sr-Latn-RS"/>
        </w:rPr>
      </w:pPr>
      <w:r>
        <w:rPr>
          <w:lang w:val="sr-Latn-RS"/>
        </w:rPr>
        <w:t xml:space="preserve">__________________________________________________________________________ </w:t>
      </w:r>
    </w:p>
    <w:p w:rsidR="00081BD9" w:rsidRDefault="00081BD9" w:rsidP="00081BD9">
      <w:pPr>
        <w:pStyle w:val="Default"/>
        <w:jc w:val="both"/>
        <w:rPr>
          <w:lang w:val="sr-Latn-RS"/>
        </w:rPr>
      </w:pPr>
      <w:r>
        <w:rPr>
          <w:lang w:val="sr-Latn-RS"/>
        </w:rPr>
        <w:t xml:space="preserve">__________________________________________________________________________ </w:t>
      </w:r>
    </w:p>
    <w:p w:rsidR="00081BD9" w:rsidRDefault="00081BD9" w:rsidP="00081BD9">
      <w:pPr>
        <w:pStyle w:val="Default"/>
        <w:jc w:val="both"/>
        <w:rPr>
          <w:lang w:val="sr-Latn-RS"/>
        </w:rPr>
      </w:pPr>
      <w:r>
        <w:rPr>
          <w:lang w:val="sr-Latn-RS"/>
        </w:rPr>
        <w:t xml:space="preserve">__________________________________________________________________________ </w:t>
      </w:r>
    </w:p>
    <w:p w:rsidR="00081BD9" w:rsidRDefault="00081BD9" w:rsidP="00081BD9">
      <w:pPr>
        <w:pStyle w:val="Default"/>
        <w:jc w:val="both"/>
        <w:rPr>
          <w:lang w:val="sr-Latn-RS"/>
        </w:rPr>
      </w:pPr>
      <w:r>
        <w:rPr>
          <w:lang w:val="sr-Latn-RS"/>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081BD9" w:rsidRDefault="00081BD9" w:rsidP="00081BD9">
      <w:pPr>
        <w:spacing w:line="240" w:lineRule="auto"/>
        <w:jc w:val="both"/>
        <w:rPr>
          <w:b/>
          <w:sz w:val="24"/>
          <w:szCs w:val="24"/>
          <w:lang w:val="ru-RU"/>
        </w:rPr>
      </w:pPr>
    </w:p>
    <w:p w:rsidR="00081BD9" w:rsidRDefault="00081BD9" w:rsidP="00081BD9">
      <w:pPr>
        <w:pStyle w:val="Default"/>
        <w:jc w:val="both"/>
        <w:rPr>
          <w:lang w:val="sr-Latn-RS"/>
        </w:rPr>
      </w:pPr>
      <w:r>
        <w:rPr>
          <w:b/>
          <w:bCs/>
          <w:lang w:val="sr-Latn-RS"/>
        </w:rPr>
        <w:t xml:space="preserve">Уговорне стране сагласно констатују: </w:t>
      </w:r>
    </w:p>
    <w:p w:rsidR="00081BD9" w:rsidRDefault="00081BD9" w:rsidP="00081BD9">
      <w:pPr>
        <w:pStyle w:val="Default"/>
        <w:ind w:firstLine="720"/>
        <w:jc w:val="both"/>
        <w:rPr>
          <w:lang w:val="sr-Latn-RS"/>
        </w:rPr>
      </w:pPr>
      <w:r>
        <w:rPr>
          <w:lang w:val="sr-Latn-RS"/>
        </w:rPr>
        <w:t xml:space="preserve">- Да је </w:t>
      </w:r>
      <w:r>
        <w:rPr>
          <w:b/>
          <w:bCs/>
          <w:lang w:val="sr-Latn-RS"/>
        </w:rPr>
        <w:t>Наручилац</w:t>
      </w:r>
      <w:r>
        <w:rPr>
          <w:lang w:val="sr-Latn-RS"/>
        </w:rPr>
        <w:t xml:space="preserve">, на основу Закона о јавним набавкама („Службени гласник РС”, број 124/2012, 14/2015 </w:t>
      </w:r>
      <w:r>
        <w:rPr>
          <w:lang w:val="sr-Cyrl-RS"/>
        </w:rPr>
        <w:t>и</w:t>
      </w:r>
      <w:r>
        <w:rPr>
          <w:lang w:val="sr-Latn-RS"/>
        </w:rPr>
        <w:t xml:space="preserve"> 68/2015), спровео поступак јавне набавке</w:t>
      </w:r>
      <w:r>
        <w:rPr>
          <w:lang w:val="sr-Cyrl-RS"/>
        </w:rPr>
        <w:t xml:space="preserve"> мале вредности</w:t>
      </w:r>
      <w:r w:rsidRPr="00033F86">
        <w:rPr>
          <w:lang w:val="sr-Latn-RS"/>
        </w:rPr>
        <w:t xml:space="preserve">, </w:t>
      </w:r>
      <w:r w:rsidRPr="00033F86">
        <w:rPr>
          <w:b/>
          <w:bCs/>
          <w:color w:val="000000" w:themeColor="text1"/>
          <w:lang w:val="sr-Latn-RS"/>
        </w:rPr>
        <w:t xml:space="preserve">број </w:t>
      </w:r>
      <w:r w:rsidRPr="00033F86">
        <w:rPr>
          <w:b/>
          <w:bCs/>
          <w:color w:val="000000" w:themeColor="text1"/>
          <w:lang w:val="sr-Cyrl-RS"/>
        </w:rPr>
        <w:t>404-</w:t>
      </w:r>
      <w:r w:rsidR="0061004A" w:rsidRPr="00033F86">
        <w:rPr>
          <w:b/>
          <w:bCs/>
          <w:color w:val="000000" w:themeColor="text1"/>
          <w:lang w:val="sr-Latn-RS"/>
        </w:rPr>
        <w:t>4</w:t>
      </w:r>
      <w:r w:rsidRPr="00033F86">
        <w:rPr>
          <w:b/>
          <w:bCs/>
          <w:color w:val="000000" w:themeColor="text1"/>
          <w:lang w:val="sr-Latn-RS"/>
        </w:rPr>
        <w:t>/201</w:t>
      </w:r>
      <w:r w:rsidR="00033F86" w:rsidRPr="00033F86">
        <w:rPr>
          <w:b/>
          <w:bCs/>
          <w:color w:val="000000" w:themeColor="text1"/>
          <w:lang w:val="sr-Latn-RS"/>
        </w:rPr>
        <w:t>9</w:t>
      </w:r>
      <w:r w:rsidRPr="00CB7FB0">
        <w:rPr>
          <w:b/>
          <w:bCs/>
          <w:color w:val="000000" w:themeColor="text1"/>
          <w:lang w:val="sr-Latn-RS"/>
        </w:rPr>
        <w:t xml:space="preserve"> </w:t>
      </w:r>
      <w:r>
        <w:rPr>
          <w:lang w:val="sr-Latn-RS"/>
        </w:rPr>
        <w:t>за јавну набавку  горива</w:t>
      </w:r>
      <w:r>
        <w:rPr>
          <w:lang w:val="sr-Cyrl-CS"/>
        </w:rPr>
        <w:t xml:space="preserve"> </w:t>
      </w:r>
      <w:r>
        <w:rPr>
          <w:lang w:val="pl-PL"/>
        </w:rPr>
        <w:t xml:space="preserve">коришћењем дебитне картице </w:t>
      </w:r>
      <w:r>
        <w:rPr>
          <w:lang w:val="sr-Latn-RS"/>
        </w:rPr>
        <w:t xml:space="preserve">за гориво </w:t>
      </w:r>
      <w:r>
        <w:rPr>
          <w:bCs/>
          <w:lang w:val="sr-Cyrl-CS"/>
        </w:rPr>
        <w:t>з</w:t>
      </w:r>
      <w:r>
        <w:rPr>
          <w:lang w:val="sr-Cyrl-CS"/>
        </w:rPr>
        <w:t>а потребе коришћења службених возила Општинске управе Осечина</w:t>
      </w:r>
    </w:p>
    <w:p w:rsidR="00081BD9" w:rsidRDefault="00081BD9" w:rsidP="00081BD9">
      <w:pPr>
        <w:pStyle w:val="Default"/>
        <w:ind w:firstLine="720"/>
        <w:jc w:val="both"/>
        <w:rPr>
          <w:lang w:val="sr-Latn-RS"/>
        </w:rPr>
      </w:pPr>
      <w:r>
        <w:rPr>
          <w:lang w:val="sr-Latn-RS"/>
        </w:rPr>
        <w:t xml:space="preserve">- Да је </w:t>
      </w:r>
      <w:r>
        <w:rPr>
          <w:b/>
          <w:bCs/>
          <w:lang w:val="sr-Latn-RS"/>
        </w:rPr>
        <w:t xml:space="preserve">Продавац </w:t>
      </w:r>
      <w:r>
        <w:rPr>
          <w:lang w:val="sr-Latn-RS"/>
        </w:rPr>
        <w:t>доставио Понуду број ____________ од _________201</w:t>
      </w:r>
      <w:r w:rsidR="00224583">
        <w:rPr>
          <w:lang w:val="sr-Cyrl-RS"/>
        </w:rPr>
        <w:t>9</w:t>
      </w:r>
      <w:r>
        <w:rPr>
          <w:lang w:val="sr-Latn-RS"/>
        </w:rPr>
        <w:t>. године која се налази у прилогу и саставни је део уговора.</w:t>
      </w:r>
    </w:p>
    <w:p w:rsidR="00081BD9" w:rsidRDefault="00081BD9" w:rsidP="00081BD9">
      <w:pPr>
        <w:pStyle w:val="Default"/>
        <w:ind w:firstLine="720"/>
        <w:jc w:val="both"/>
        <w:rPr>
          <w:lang w:val="sr-Latn-RS"/>
        </w:rPr>
      </w:pPr>
      <w:r>
        <w:rPr>
          <w:lang w:val="sr-Latn-RS"/>
        </w:rPr>
        <w:t xml:space="preserve">- Да је </w:t>
      </w:r>
      <w:r>
        <w:rPr>
          <w:b/>
          <w:bCs/>
          <w:lang w:val="sr-Latn-RS"/>
        </w:rPr>
        <w:t>Наручилац</w:t>
      </w:r>
      <w:r>
        <w:rPr>
          <w:lang w:val="sr-Latn-RS"/>
        </w:rPr>
        <w:t>, Одлуком о додели уговора закључио са продавцем уговор о испоруци горива.</w:t>
      </w:r>
    </w:p>
    <w:p w:rsidR="00081BD9" w:rsidRDefault="00081BD9" w:rsidP="00081BD9">
      <w:pPr>
        <w:pStyle w:val="Default"/>
        <w:ind w:firstLine="720"/>
        <w:jc w:val="both"/>
        <w:rPr>
          <w:lang w:val="sr-Latn-RS"/>
        </w:rPr>
      </w:pP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r>
        <w:rPr>
          <w:b/>
          <w:bCs/>
          <w:lang w:val="sr-Latn-RS"/>
        </w:rPr>
        <w:t xml:space="preserve">Члан 1. </w:t>
      </w:r>
    </w:p>
    <w:p w:rsidR="00081BD9" w:rsidRDefault="00081BD9" w:rsidP="00081BD9">
      <w:pPr>
        <w:pStyle w:val="Default"/>
        <w:jc w:val="center"/>
        <w:rPr>
          <w:lang w:val="sr-Latn-RS"/>
        </w:rPr>
      </w:pPr>
    </w:p>
    <w:p w:rsidR="00081BD9" w:rsidRDefault="00081BD9" w:rsidP="00081BD9">
      <w:pPr>
        <w:pStyle w:val="Default"/>
        <w:ind w:firstLine="720"/>
        <w:jc w:val="both"/>
        <w:rPr>
          <w:lang w:val="sr-Latn-RS"/>
        </w:rPr>
      </w:pPr>
      <w:r>
        <w:rPr>
          <w:lang w:val="sr-Latn-RS"/>
        </w:rPr>
        <w:t>Предмет овог уговора је набавка горива</w:t>
      </w:r>
      <w:r>
        <w:rPr>
          <w:lang w:val="sr-Cyrl-CS"/>
        </w:rPr>
        <w:t xml:space="preserve"> </w:t>
      </w:r>
      <w:r>
        <w:rPr>
          <w:lang w:val="pl-PL"/>
        </w:rPr>
        <w:t xml:space="preserve">коришћењем дебитне картице </w:t>
      </w:r>
      <w:r>
        <w:rPr>
          <w:lang w:val="sr-Latn-RS"/>
        </w:rPr>
        <w:t xml:space="preserve">за гориво </w:t>
      </w:r>
      <w:r>
        <w:rPr>
          <w:bCs/>
          <w:lang w:val="sr-Cyrl-CS"/>
        </w:rPr>
        <w:t>з</w:t>
      </w:r>
      <w:r>
        <w:rPr>
          <w:lang w:val="sr-Cyrl-CS"/>
        </w:rPr>
        <w:t>а потребе коришћења службених возила Општинске управе Осечина</w:t>
      </w:r>
      <w:r>
        <w:rPr>
          <w:lang w:val="sr-Latn-RS"/>
        </w:rPr>
        <w:t>. Спецификација добара ће бити преузета из понуде.</w:t>
      </w:r>
    </w:p>
    <w:p w:rsidR="00081BD9" w:rsidRDefault="00081BD9" w:rsidP="00081BD9">
      <w:pPr>
        <w:pStyle w:val="Default"/>
        <w:rPr>
          <w:lang w:val="sr-Latn-RS"/>
        </w:rPr>
      </w:pPr>
    </w:p>
    <w:p w:rsidR="00081BD9" w:rsidRDefault="00081BD9" w:rsidP="00081BD9">
      <w:pPr>
        <w:pStyle w:val="Default"/>
        <w:jc w:val="center"/>
        <w:rPr>
          <w:b/>
          <w:bCs/>
          <w:lang w:val="sr-Latn-RS"/>
        </w:rPr>
      </w:pPr>
      <w:r>
        <w:rPr>
          <w:b/>
          <w:bCs/>
          <w:lang w:val="sr-Latn-RS"/>
        </w:rPr>
        <w:t xml:space="preserve">Члан 2. </w:t>
      </w:r>
    </w:p>
    <w:p w:rsidR="00081BD9" w:rsidRDefault="00081BD9" w:rsidP="00081BD9">
      <w:pPr>
        <w:pStyle w:val="Default"/>
        <w:jc w:val="center"/>
        <w:rPr>
          <w:b/>
          <w:bCs/>
          <w:lang w:val="sr-Latn-RS"/>
        </w:rPr>
      </w:pPr>
    </w:p>
    <w:p w:rsidR="00081BD9" w:rsidRDefault="00081BD9" w:rsidP="00081BD9">
      <w:pPr>
        <w:pStyle w:val="Default"/>
        <w:ind w:firstLine="720"/>
        <w:jc w:val="both"/>
        <w:rPr>
          <w:b/>
          <w:bCs/>
          <w:lang w:val="sr-Latn-RS"/>
        </w:rPr>
      </w:pPr>
      <w:r>
        <w:rPr>
          <w:lang w:val="sr-Cyrl-CS"/>
        </w:rPr>
        <w:t>У</w:t>
      </w:r>
      <w:r>
        <w:rPr>
          <w:lang w:val="sr-Latn-RS"/>
        </w:rPr>
        <w:t xml:space="preserve">купна вредност </w:t>
      </w:r>
      <w:r>
        <w:rPr>
          <w:lang w:val="sr-Cyrl-CS"/>
        </w:rPr>
        <w:t>добара</w:t>
      </w:r>
      <w:r>
        <w:rPr>
          <w:lang w:val="sr-Latn-RS"/>
        </w:rPr>
        <w:t xml:space="preserve"> износи </w:t>
      </w:r>
      <w:r>
        <w:rPr>
          <w:b/>
          <w:bCs/>
          <w:lang w:val="sr-Latn-RS"/>
        </w:rPr>
        <w:t>____________ динара без ПДВ-а</w:t>
      </w:r>
      <w:r>
        <w:rPr>
          <w:lang w:val="sr-Latn-RS"/>
        </w:rPr>
        <w:t xml:space="preserve">, односно </w:t>
      </w:r>
      <w:r>
        <w:rPr>
          <w:b/>
          <w:bCs/>
          <w:lang w:val="sr-Latn-RS"/>
        </w:rPr>
        <w:t>___________ динара са ПДВ-ом.</w:t>
      </w:r>
    </w:p>
    <w:p w:rsidR="00081BD9" w:rsidRDefault="00081BD9" w:rsidP="00081BD9">
      <w:pPr>
        <w:tabs>
          <w:tab w:val="left" w:pos="6660"/>
        </w:tabs>
        <w:spacing w:line="240" w:lineRule="auto"/>
        <w:jc w:val="both"/>
        <w:rPr>
          <w:lang w:val="ru-RU"/>
        </w:rPr>
      </w:pPr>
      <w:r>
        <w:rPr>
          <w:lang w:val="ru-RU"/>
        </w:rPr>
        <w:t>У цену су урачунати сви зависни трошкови П</w:t>
      </w:r>
      <w:r>
        <w:rPr>
          <w:lang w:val="sr-Cyrl-CS"/>
        </w:rPr>
        <w:t xml:space="preserve">родавца </w:t>
      </w:r>
      <w:r>
        <w:rPr>
          <w:lang w:val="ru-RU"/>
        </w:rPr>
        <w:t xml:space="preserve">за цео период важења уговора. </w:t>
      </w:r>
    </w:p>
    <w:p w:rsidR="00081BD9" w:rsidRDefault="00081BD9" w:rsidP="00081BD9">
      <w:pPr>
        <w:tabs>
          <w:tab w:val="left" w:pos="6660"/>
        </w:tabs>
        <w:spacing w:line="240" w:lineRule="auto"/>
        <w:jc w:val="both"/>
        <w:rPr>
          <w:sz w:val="24"/>
          <w:szCs w:val="24"/>
        </w:rPr>
      </w:pPr>
      <w:r>
        <w:rPr>
          <w:sz w:val="24"/>
          <w:szCs w:val="24"/>
        </w:rPr>
        <w:t>Наручилац задржава право да одступи од процењене количине добара из</w:t>
      </w:r>
      <w:r>
        <w:rPr>
          <w:sz w:val="24"/>
          <w:szCs w:val="24"/>
          <w:lang w:val="sr-Cyrl-CS"/>
        </w:rPr>
        <w:t xml:space="preserve"> члана 1. Уговора</w:t>
      </w:r>
      <w:r>
        <w:rPr>
          <w:sz w:val="24"/>
          <w:szCs w:val="24"/>
        </w:rPr>
        <w:t>.</w:t>
      </w: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r>
        <w:rPr>
          <w:b/>
          <w:bCs/>
          <w:lang w:val="sr-Latn-RS"/>
        </w:rPr>
        <w:t>Члан 3.</w:t>
      </w:r>
    </w:p>
    <w:p w:rsidR="00081BD9" w:rsidRDefault="00081BD9" w:rsidP="00081BD9">
      <w:pPr>
        <w:jc w:val="both"/>
        <w:rPr>
          <w:rFonts w:cs="Arial"/>
          <w:sz w:val="24"/>
          <w:szCs w:val="24"/>
        </w:rPr>
      </w:pPr>
      <w:r>
        <w:rPr>
          <w:rFonts w:cs="Arial"/>
          <w:sz w:val="24"/>
          <w:szCs w:val="24"/>
        </w:rPr>
        <w:t xml:space="preserve">             Плаћање добара која су предмет набавке вршиће се авансно.</w:t>
      </w:r>
    </w:p>
    <w:p w:rsidR="00081BD9" w:rsidRDefault="00081BD9" w:rsidP="00081BD9">
      <w:pPr>
        <w:jc w:val="both"/>
        <w:rPr>
          <w:rFonts w:cs="Arial"/>
          <w:sz w:val="24"/>
          <w:szCs w:val="24"/>
        </w:rPr>
      </w:pPr>
      <w:r>
        <w:rPr>
          <w:rFonts w:cs="Arial"/>
          <w:sz w:val="24"/>
          <w:szCs w:val="24"/>
        </w:rPr>
        <w:t>На основу извршених уплата, Наручиоцу се издаје авансн</w:t>
      </w:r>
      <w:r>
        <w:rPr>
          <w:rFonts w:cs="Arial"/>
          <w:sz w:val="24"/>
          <w:szCs w:val="24"/>
          <w:lang w:val="sr-Cyrl-CS"/>
        </w:rPr>
        <w:t>а</w:t>
      </w:r>
      <w:r>
        <w:rPr>
          <w:rFonts w:cs="Arial"/>
          <w:sz w:val="24"/>
          <w:szCs w:val="24"/>
        </w:rPr>
        <w:t xml:space="preserve">– коначна </w:t>
      </w:r>
      <w:proofErr w:type="gramStart"/>
      <w:r>
        <w:rPr>
          <w:rFonts w:cs="Arial"/>
          <w:sz w:val="24"/>
          <w:szCs w:val="24"/>
        </w:rPr>
        <w:t>фактура  јед</w:t>
      </w:r>
      <w:r>
        <w:rPr>
          <w:rFonts w:cs="Arial"/>
          <w:sz w:val="24"/>
          <w:szCs w:val="24"/>
          <w:lang w:val="sr-Cyrl-CS"/>
        </w:rPr>
        <w:t>анпут</w:t>
      </w:r>
      <w:proofErr w:type="gramEnd"/>
      <w:r>
        <w:rPr>
          <w:rFonts w:cs="Arial"/>
          <w:sz w:val="24"/>
          <w:szCs w:val="24"/>
        </w:rPr>
        <w:t xml:space="preserve"> месечно.</w:t>
      </w:r>
    </w:p>
    <w:p w:rsidR="00081BD9" w:rsidRDefault="00081BD9" w:rsidP="00081BD9">
      <w:pPr>
        <w:jc w:val="both"/>
        <w:rPr>
          <w:rFonts w:cs="Arial"/>
          <w:sz w:val="24"/>
          <w:szCs w:val="24"/>
        </w:rPr>
      </w:pPr>
      <w:r>
        <w:rPr>
          <w:rFonts w:cs="Arial"/>
          <w:sz w:val="24"/>
          <w:szCs w:val="24"/>
        </w:rPr>
        <w:t xml:space="preserve">             Наручилац може преузимати гориво до висине уплаћених средстава.</w:t>
      </w:r>
    </w:p>
    <w:p w:rsidR="00081BD9" w:rsidRDefault="00081BD9" w:rsidP="00081BD9">
      <w:pPr>
        <w:jc w:val="both"/>
        <w:rPr>
          <w:rFonts w:cs="Arial"/>
          <w:sz w:val="24"/>
          <w:szCs w:val="24"/>
        </w:rPr>
      </w:pPr>
      <w:r>
        <w:rPr>
          <w:rFonts w:cs="Arial"/>
          <w:sz w:val="24"/>
          <w:szCs w:val="24"/>
        </w:rPr>
        <w:t xml:space="preserve">             П</w:t>
      </w:r>
      <w:r>
        <w:rPr>
          <w:rFonts w:cs="Arial"/>
          <w:sz w:val="24"/>
          <w:szCs w:val="24"/>
          <w:lang w:val="ru-RU"/>
        </w:rPr>
        <w:t>р</w:t>
      </w:r>
      <w:r>
        <w:rPr>
          <w:rFonts w:cs="Arial"/>
          <w:sz w:val="24"/>
          <w:szCs w:val="24"/>
          <w:lang w:val="sr-Cyrl-CS"/>
        </w:rPr>
        <w:t xml:space="preserve">одавац </w:t>
      </w:r>
      <w:r>
        <w:rPr>
          <w:rFonts w:cs="Arial"/>
          <w:sz w:val="24"/>
          <w:szCs w:val="24"/>
        </w:rPr>
        <w:t>је дужан да једанпут месечно извештава Наручиоца о трансакцијама извршеним путем дебитне картице.</w:t>
      </w:r>
    </w:p>
    <w:p w:rsidR="00081BD9" w:rsidRDefault="00081BD9" w:rsidP="00081BD9">
      <w:pPr>
        <w:jc w:val="both"/>
        <w:rPr>
          <w:rFonts w:cs="Arial"/>
          <w:sz w:val="24"/>
          <w:szCs w:val="24"/>
        </w:rPr>
      </w:pPr>
      <w:r>
        <w:rPr>
          <w:rFonts w:cs="Arial"/>
          <w:sz w:val="24"/>
          <w:szCs w:val="24"/>
        </w:rPr>
        <w:t xml:space="preserve">             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081BD9" w:rsidRDefault="00081BD9" w:rsidP="00081BD9">
      <w:pPr>
        <w:jc w:val="both"/>
        <w:rPr>
          <w:rFonts w:cs="Arial"/>
          <w:sz w:val="24"/>
          <w:szCs w:val="24"/>
        </w:rPr>
      </w:pPr>
    </w:p>
    <w:p w:rsidR="00081BD9" w:rsidRDefault="00081BD9" w:rsidP="00081BD9">
      <w:pPr>
        <w:pStyle w:val="Default"/>
        <w:jc w:val="center"/>
        <w:rPr>
          <w:b/>
          <w:bCs/>
          <w:lang w:val="sr-Latn-RS"/>
        </w:rPr>
      </w:pPr>
      <w:r>
        <w:rPr>
          <w:b/>
          <w:bCs/>
          <w:lang w:val="sr-Latn-RS"/>
        </w:rPr>
        <w:t xml:space="preserve">Члан 4. </w:t>
      </w:r>
    </w:p>
    <w:p w:rsidR="00081BD9" w:rsidRDefault="00081BD9" w:rsidP="00081BD9">
      <w:pPr>
        <w:pStyle w:val="Default"/>
        <w:ind w:firstLine="720"/>
        <w:jc w:val="both"/>
        <w:rPr>
          <w:lang w:val="sr-Latn-RS"/>
        </w:rPr>
      </w:pPr>
      <w:r>
        <w:rPr>
          <w:lang w:val="sr-Latn-RS"/>
        </w:rPr>
        <w:t>Уговорне стране су сагласне да Пр</w:t>
      </w:r>
      <w:r>
        <w:rPr>
          <w:lang w:val="sr-Cyrl-CS"/>
        </w:rPr>
        <w:t>одавац</w:t>
      </w:r>
      <w:r>
        <w:rPr>
          <w:lang w:val="sr-Latn-RS"/>
        </w:rPr>
        <w:t xml:space="preserve"> задржава право промена цена у складу са кретањем цена на тржишту о чему Наручиоцу доставља уз фактуру важећи ценовник.</w:t>
      </w:r>
    </w:p>
    <w:p w:rsidR="00081BD9" w:rsidRDefault="00081BD9" w:rsidP="00081BD9">
      <w:pPr>
        <w:pStyle w:val="Default"/>
        <w:jc w:val="center"/>
        <w:rPr>
          <w:lang w:val="sr-Latn-RS"/>
        </w:rPr>
      </w:pPr>
    </w:p>
    <w:p w:rsidR="00081BD9" w:rsidRDefault="00081BD9" w:rsidP="00081BD9">
      <w:pPr>
        <w:pStyle w:val="Default"/>
        <w:jc w:val="center"/>
        <w:rPr>
          <w:b/>
          <w:bCs/>
          <w:lang w:val="sr-Latn-RS"/>
        </w:rPr>
      </w:pPr>
      <w:r>
        <w:rPr>
          <w:b/>
          <w:bCs/>
          <w:lang w:val="sr-Latn-RS"/>
        </w:rPr>
        <w:t xml:space="preserve">Члан 5. </w:t>
      </w:r>
    </w:p>
    <w:p w:rsidR="00081BD9" w:rsidRDefault="00081BD9" w:rsidP="00081BD9">
      <w:pPr>
        <w:pStyle w:val="Default"/>
        <w:jc w:val="both"/>
        <w:rPr>
          <w:lang w:val="sr-Latn-RS"/>
        </w:rPr>
      </w:pPr>
      <w:r>
        <w:rPr>
          <w:lang w:val="sr-Latn-RS"/>
        </w:rPr>
        <w:t>Реализација Уговора вршиће се путем издавања дебитне картице.</w:t>
      </w:r>
    </w:p>
    <w:p w:rsidR="00081BD9" w:rsidRDefault="00081BD9" w:rsidP="00081BD9">
      <w:pPr>
        <w:pStyle w:val="Default"/>
        <w:jc w:val="both"/>
        <w:rPr>
          <w:lang w:val="sr-Latn-RS"/>
        </w:rPr>
      </w:pPr>
      <w:r>
        <w:rPr>
          <w:lang w:val="sr-Latn-RS"/>
        </w:rPr>
        <w:t>Дебитна картица ће представљати средство евидентирања купопродајних трансакција горива које врши Наручилац.</w:t>
      </w:r>
    </w:p>
    <w:p w:rsidR="00081BD9" w:rsidRDefault="00081BD9" w:rsidP="00081BD9">
      <w:pPr>
        <w:pStyle w:val="Default"/>
        <w:jc w:val="both"/>
        <w:rPr>
          <w:lang w:val="sr-Latn-RS"/>
        </w:rPr>
      </w:pPr>
      <w:r>
        <w:rPr>
          <w:lang w:val="sr-Latn-RS"/>
        </w:rPr>
        <w:t>Продавац је дужан да наручиоцу достави дебитне картице на његов захтев.</w:t>
      </w:r>
    </w:p>
    <w:p w:rsidR="00081BD9" w:rsidRDefault="00081BD9" w:rsidP="00081BD9">
      <w:pPr>
        <w:jc w:val="center"/>
        <w:rPr>
          <w:rFonts w:cs="Arial"/>
          <w:color w:val="000000"/>
          <w:sz w:val="22"/>
          <w:szCs w:val="22"/>
        </w:rPr>
      </w:pPr>
    </w:p>
    <w:p w:rsidR="00081BD9" w:rsidRDefault="00081BD9" w:rsidP="00081BD9">
      <w:pPr>
        <w:jc w:val="center"/>
        <w:rPr>
          <w:rFonts w:cs="Arial"/>
          <w:b/>
          <w:color w:val="000000"/>
          <w:sz w:val="22"/>
          <w:szCs w:val="22"/>
        </w:rPr>
      </w:pPr>
      <w:r>
        <w:rPr>
          <w:rFonts w:cs="Arial"/>
          <w:b/>
          <w:color w:val="000000"/>
          <w:sz w:val="22"/>
          <w:szCs w:val="22"/>
          <w:lang w:val="ru-RU"/>
        </w:rPr>
        <w:t xml:space="preserve"> Члан </w:t>
      </w:r>
      <w:r>
        <w:rPr>
          <w:rFonts w:cs="Arial"/>
          <w:b/>
          <w:color w:val="000000"/>
          <w:sz w:val="22"/>
          <w:szCs w:val="22"/>
        </w:rPr>
        <w:t>6</w:t>
      </w:r>
      <w:r>
        <w:rPr>
          <w:rFonts w:cs="Arial"/>
          <w:b/>
          <w:color w:val="000000"/>
          <w:sz w:val="22"/>
          <w:szCs w:val="22"/>
          <w:lang w:val="ru-RU"/>
        </w:rPr>
        <w:t>.</w:t>
      </w:r>
    </w:p>
    <w:p w:rsidR="00081BD9" w:rsidRDefault="00081BD9" w:rsidP="00081BD9">
      <w:pPr>
        <w:tabs>
          <w:tab w:val="left" w:pos="720"/>
        </w:tabs>
        <w:spacing w:line="240" w:lineRule="auto"/>
        <w:jc w:val="both"/>
      </w:pPr>
      <w:r>
        <w:rPr>
          <w:rFonts w:cs="Arial"/>
          <w:color w:val="000000"/>
          <w:sz w:val="24"/>
          <w:szCs w:val="24"/>
          <w:lang w:val="sr-Cyrl-CS"/>
        </w:rPr>
        <w:t xml:space="preserve">    Продавац</w:t>
      </w:r>
      <w:r>
        <w:rPr>
          <w:lang w:val="ru-RU"/>
        </w:rPr>
        <w:t xml:space="preserve"> </w:t>
      </w:r>
      <w:r>
        <w:rPr>
          <w:lang w:val="sr-Cyrl-CS"/>
        </w:rPr>
        <w:t xml:space="preserve"> је у обавези да, </w:t>
      </w:r>
      <w:r w:rsidRPr="00D473D1">
        <w:rPr>
          <w:rFonts w:cs="Arial"/>
          <w:color w:val="000000" w:themeColor="text1"/>
          <w:lang w:val="ru-RU"/>
        </w:rPr>
        <w:t>непрекидно на</w:t>
      </w:r>
      <w:r w:rsidRPr="00D473D1">
        <w:rPr>
          <w:rFonts w:cs="Arial"/>
          <w:color w:val="000000" w:themeColor="text1"/>
        </w:rPr>
        <w:t xml:space="preserve"> свим</w:t>
      </w:r>
      <w:r w:rsidRPr="00D473D1">
        <w:rPr>
          <w:rFonts w:cs="Arial"/>
          <w:color w:val="000000" w:themeColor="text1"/>
          <w:lang w:val="ru-RU"/>
        </w:rPr>
        <w:t xml:space="preserve"> својим бензинским </w:t>
      </w:r>
      <w:r w:rsidRPr="00D473D1">
        <w:rPr>
          <w:rFonts w:cs="Arial"/>
          <w:color w:val="000000" w:themeColor="text1"/>
        </w:rPr>
        <w:t>станицама</w:t>
      </w:r>
      <w:r w:rsidRPr="00D473D1">
        <w:rPr>
          <w:rFonts w:cs="Arial"/>
          <w:color w:val="000000" w:themeColor="text1"/>
          <w:lang w:val="ru-RU"/>
        </w:rPr>
        <w:t xml:space="preserve"> на територији Републике Србије у периоду важења уговора</w:t>
      </w:r>
      <w:r w:rsidRPr="00D473D1">
        <w:rPr>
          <w:color w:val="000000" w:themeColor="text1"/>
          <w:lang w:val="sr-Cyrl-CS"/>
        </w:rPr>
        <w:t xml:space="preserve">  </w:t>
      </w:r>
      <w:r>
        <w:rPr>
          <w:lang w:val="sr-Cyrl-CS"/>
        </w:rPr>
        <w:t>испоручује</w:t>
      </w:r>
      <w:r>
        <w:rPr>
          <w:lang w:val="sr-Latn-CS"/>
        </w:rPr>
        <w:t xml:space="preserve"> гориво</w:t>
      </w:r>
      <w:r>
        <w:rPr>
          <w:lang w:val="sr-Cyrl-CS"/>
        </w:rPr>
        <w:t xml:space="preserve"> </w:t>
      </w:r>
      <w:r>
        <w:rPr>
          <w:lang w:val="ru-RU"/>
        </w:rPr>
        <w:t>Наручи</w:t>
      </w:r>
      <w:r>
        <w:t>оцу</w:t>
      </w:r>
      <w:r>
        <w:rPr>
          <w:lang w:val="sr-Cyrl-CS"/>
        </w:rPr>
        <w:t xml:space="preserve">, </w:t>
      </w:r>
      <w:r>
        <w:t>у складу са одредбама овог уговора.</w:t>
      </w:r>
    </w:p>
    <w:p w:rsidR="00081BD9" w:rsidRDefault="00081BD9" w:rsidP="00081BD9">
      <w:pPr>
        <w:tabs>
          <w:tab w:val="left" w:pos="9180"/>
        </w:tabs>
        <w:spacing w:line="240" w:lineRule="auto"/>
        <w:ind w:right="-97"/>
        <w:jc w:val="both"/>
        <w:rPr>
          <w:sz w:val="24"/>
          <w:szCs w:val="24"/>
          <w:lang w:val="sr-Cyrl-CS"/>
        </w:rPr>
      </w:pPr>
      <w:r>
        <w:rPr>
          <w:rFonts w:cs="Arial"/>
          <w:color w:val="000000"/>
          <w:sz w:val="24"/>
          <w:szCs w:val="24"/>
          <w:lang w:val="sr-Cyrl-CS"/>
        </w:rPr>
        <w:t xml:space="preserve">    Продавац</w:t>
      </w:r>
      <w:r>
        <w:rPr>
          <w:sz w:val="24"/>
          <w:szCs w:val="24"/>
          <w:lang w:val="sr-Cyrl-CS"/>
        </w:rPr>
        <w:t xml:space="preserve"> је дужан да у својим продајним објектима обезбеди  продају горива</w:t>
      </w:r>
      <w:r>
        <w:rPr>
          <w:sz w:val="24"/>
          <w:szCs w:val="24"/>
        </w:rPr>
        <w:t xml:space="preserve"> путем дебитне картице</w:t>
      </w:r>
      <w:r>
        <w:rPr>
          <w:color w:val="000000"/>
          <w:sz w:val="24"/>
          <w:szCs w:val="24"/>
          <w:lang w:val="sr-Cyrl-CS"/>
        </w:rPr>
        <w:t xml:space="preserve"> и право увида Наручиоца у потрошњу свих врста предметних горива по регистарском броју возила, пређеној километражи и укупној потрошњи горива</w:t>
      </w:r>
      <w:r>
        <w:rPr>
          <w:color w:val="000000"/>
          <w:sz w:val="24"/>
          <w:szCs w:val="24"/>
          <w:lang w:val="sr-Latn-CS"/>
        </w:rPr>
        <w:t>.</w:t>
      </w:r>
      <w:r>
        <w:rPr>
          <w:color w:val="000000"/>
          <w:sz w:val="24"/>
          <w:szCs w:val="24"/>
          <w:lang w:val="sr-Cyrl-CS"/>
        </w:rPr>
        <w:t xml:space="preserve"> </w:t>
      </w:r>
    </w:p>
    <w:p w:rsidR="00081BD9" w:rsidRDefault="00081BD9" w:rsidP="00081BD9">
      <w:pPr>
        <w:spacing w:line="240" w:lineRule="auto"/>
        <w:jc w:val="both"/>
        <w:rPr>
          <w:b/>
          <w:color w:val="000000"/>
          <w:lang w:val="ru-RU"/>
        </w:rPr>
      </w:pPr>
      <w:r>
        <w:rPr>
          <w:sz w:val="24"/>
          <w:szCs w:val="24"/>
          <w:lang w:val="sr-Cyrl-CS"/>
        </w:rPr>
        <w:t xml:space="preserve">Наручивање и преузимање картица, вршиће се </w:t>
      </w:r>
      <w:r>
        <w:rPr>
          <w:sz w:val="24"/>
          <w:szCs w:val="24"/>
          <w:lang w:val="sr-Latn-CS"/>
        </w:rPr>
        <w:t xml:space="preserve">на тај начин што ће Наручилац доставити </w:t>
      </w:r>
      <w:r>
        <w:rPr>
          <w:rFonts w:cs="Arial"/>
          <w:color w:val="000000"/>
          <w:sz w:val="24"/>
          <w:szCs w:val="24"/>
          <w:lang w:val="sr-Cyrl-CS"/>
        </w:rPr>
        <w:t>Продавацу</w:t>
      </w:r>
      <w:r>
        <w:rPr>
          <w:sz w:val="24"/>
          <w:szCs w:val="24"/>
          <w:lang w:val="sr-Cyrl-CS"/>
        </w:rPr>
        <w:t xml:space="preserve"> писмени захтев за издавање картица као и регистарски број и врсту возила за које ће бити издата иста</w:t>
      </w:r>
      <w:r>
        <w:rPr>
          <w:sz w:val="24"/>
          <w:szCs w:val="24"/>
          <w:lang w:val="sr-Latn-CS"/>
        </w:rPr>
        <w:t xml:space="preserve"> </w:t>
      </w:r>
      <w:r>
        <w:rPr>
          <w:sz w:val="24"/>
          <w:szCs w:val="24"/>
          <w:lang w:val="sr-Cyrl-CS"/>
        </w:rPr>
        <w:t>за потребе возила Општинске управе Осечина</w:t>
      </w:r>
      <w:r>
        <w:rPr>
          <w:sz w:val="24"/>
          <w:szCs w:val="24"/>
        </w:rPr>
        <w:t>.</w:t>
      </w:r>
    </w:p>
    <w:p w:rsidR="00081BD9" w:rsidRDefault="00081BD9" w:rsidP="00081BD9">
      <w:pPr>
        <w:jc w:val="center"/>
        <w:rPr>
          <w:b/>
          <w:color w:val="000000"/>
          <w:lang w:val="ru-RU"/>
        </w:rPr>
      </w:pPr>
    </w:p>
    <w:p w:rsidR="00081BD9" w:rsidRDefault="00081BD9" w:rsidP="00081BD9">
      <w:pPr>
        <w:jc w:val="center"/>
        <w:rPr>
          <w:b/>
          <w:color w:val="000000"/>
        </w:rPr>
      </w:pPr>
      <w:r>
        <w:rPr>
          <w:b/>
          <w:color w:val="000000"/>
          <w:lang w:val="ru-RU"/>
        </w:rPr>
        <w:t xml:space="preserve">Члан </w:t>
      </w:r>
      <w:r>
        <w:rPr>
          <w:b/>
          <w:color w:val="000000"/>
        </w:rPr>
        <w:t>7</w:t>
      </w:r>
      <w:r>
        <w:rPr>
          <w:b/>
          <w:color w:val="000000"/>
          <w:lang w:val="ru-RU"/>
        </w:rPr>
        <w:t>.</w:t>
      </w:r>
    </w:p>
    <w:p w:rsidR="00081BD9" w:rsidRDefault="00081BD9" w:rsidP="00081BD9">
      <w:pPr>
        <w:pStyle w:val="BodyText"/>
        <w:jc w:val="both"/>
      </w:pPr>
      <w:r>
        <w:rPr>
          <w:rFonts w:cs="Arial"/>
          <w:color w:val="000000"/>
          <w:sz w:val="24"/>
          <w:szCs w:val="24"/>
          <w:lang w:val="sr-Cyrl-CS"/>
        </w:rPr>
        <w:t>Продавац</w:t>
      </w:r>
      <w:r>
        <w:rPr>
          <w:lang w:val="sl-SI"/>
        </w:rPr>
        <w:t xml:space="preserve"> гарантује квалитет испоручене робе одређен  важећим прописима СРПС и важећим Правилником о техничким и другим захтевима за течна горива нафтног порекла</w:t>
      </w:r>
      <w:r>
        <w:t>.</w:t>
      </w:r>
    </w:p>
    <w:p w:rsidR="00081BD9" w:rsidRDefault="00081BD9" w:rsidP="00081BD9">
      <w:pPr>
        <w:pStyle w:val="BodyText"/>
        <w:jc w:val="both"/>
      </w:pPr>
      <w:r>
        <w:rPr>
          <w:sz w:val="24"/>
          <w:szCs w:val="24"/>
        </w:rP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081BD9" w:rsidRDefault="00081BD9" w:rsidP="00081BD9">
      <w:pPr>
        <w:jc w:val="center"/>
        <w:rPr>
          <w:b/>
          <w:color w:val="000000"/>
          <w:lang w:val="ru-RU"/>
        </w:rPr>
      </w:pPr>
    </w:p>
    <w:p w:rsidR="00081BD9" w:rsidRDefault="00081BD9" w:rsidP="00081BD9">
      <w:pPr>
        <w:jc w:val="center"/>
        <w:rPr>
          <w:b/>
          <w:color w:val="000000"/>
          <w:lang w:val="ru-RU"/>
        </w:rPr>
      </w:pPr>
    </w:p>
    <w:p w:rsidR="00081BD9" w:rsidRDefault="00081BD9" w:rsidP="00081BD9">
      <w:pPr>
        <w:jc w:val="center"/>
        <w:rPr>
          <w:b/>
          <w:color w:val="000000"/>
          <w:lang w:val="ru-RU"/>
        </w:rPr>
      </w:pPr>
    </w:p>
    <w:p w:rsidR="00081BD9" w:rsidRDefault="00081BD9" w:rsidP="00081BD9">
      <w:pPr>
        <w:jc w:val="center"/>
        <w:rPr>
          <w:b/>
          <w:color w:val="000000"/>
          <w:lang w:val="ru-RU"/>
        </w:rPr>
      </w:pPr>
      <w:r>
        <w:rPr>
          <w:b/>
          <w:color w:val="000000"/>
          <w:lang w:val="ru-RU"/>
        </w:rPr>
        <w:t xml:space="preserve">Члан </w:t>
      </w:r>
      <w:r>
        <w:rPr>
          <w:b/>
          <w:color w:val="000000"/>
        </w:rPr>
        <w:t>8</w:t>
      </w:r>
      <w:r>
        <w:rPr>
          <w:b/>
          <w:color w:val="000000"/>
          <w:lang w:val="ru-RU"/>
        </w:rPr>
        <w:t>.</w:t>
      </w:r>
    </w:p>
    <w:p w:rsidR="00081BD9" w:rsidRDefault="00081BD9" w:rsidP="00081BD9">
      <w:pPr>
        <w:jc w:val="both"/>
        <w:rPr>
          <w:color w:val="000000"/>
          <w:lang w:val="sr-Cyrl-CS"/>
        </w:rPr>
      </w:pPr>
      <w:r>
        <w:rPr>
          <w:rFonts w:cs="Arial"/>
          <w:color w:val="000000"/>
          <w:sz w:val="24"/>
          <w:szCs w:val="24"/>
          <w:lang w:val="sr-Cyrl-CS"/>
        </w:rPr>
        <w:t>Продавац</w:t>
      </w:r>
      <w:r>
        <w:rPr>
          <w:color w:val="000000"/>
          <w:lang w:val="sr-Cyrl-CS"/>
        </w:rPr>
        <w:t xml:space="preserve"> </w:t>
      </w:r>
      <w:r>
        <w:rPr>
          <w:color w:val="000000"/>
        </w:rPr>
        <w:t>је дужан да испоручује гориво на свим бензиским станицама према списку бензинских станица које се налазе у прилогу Уговора и чини његов саставни део.</w:t>
      </w:r>
    </w:p>
    <w:p w:rsidR="00081BD9" w:rsidRDefault="00081BD9" w:rsidP="00081BD9">
      <w:pPr>
        <w:rPr>
          <w:color w:val="000000"/>
          <w:lang w:val="sr-Cyrl-CS"/>
        </w:rPr>
      </w:pPr>
    </w:p>
    <w:p w:rsidR="00081BD9" w:rsidRDefault="00081BD9" w:rsidP="00081BD9">
      <w:pPr>
        <w:jc w:val="center"/>
        <w:rPr>
          <w:b/>
          <w:color w:val="000000"/>
          <w:lang w:val="ru-RU"/>
        </w:rPr>
      </w:pPr>
      <w:r>
        <w:rPr>
          <w:b/>
          <w:color w:val="000000"/>
          <w:lang w:val="ru-RU"/>
        </w:rPr>
        <w:t xml:space="preserve">Члан </w:t>
      </w:r>
      <w:r>
        <w:rPr>
          <w:b/>
          <w:color w:val="000000"/>
          <w:lang w:val="sr-Cyrl-CS"/>
        </w:rPr>
        <w:t>9</w:t>
      </w:r>
      <w:r>
        <w:rPr>
          <w:b/>
          <w:color w:val="000000"/>
          <w:lang w:val="ru-RU"/>
        </w:rPr>
        <w:t>.</w:t>
      </w:r>
    </w:p>
    <w:p w:rsidR="00081BD9" w:rsidRPr="00DB6874" w:rsidRDefault="00081BD9" w:rsidP="00081BD9">
      <w:pPr>
        <w:rPr>
          <w:color w:val="000000"/>
          <w:lang w:val="sr-Latn-RS"/>
        </w:rPr>
      </w:pPr>
      <w:r>
        <w:rPr>
          <w:bCs/>
          <w:lang w:val="ru-RU"/>
        </w:rPr>
        <w:t>Лице одговорно за праћење и контролу извршења уговорних обавеза је Весна Павловић, телефон: 014/451-1</w:t>
      </w:r>
      <w:r>
        <w:rPr>
          <w:bCs/>
          <w:lang w:val="sr-Latn-RS"/>
        </w:rPr>
        <w:t>58</w:t>
      </w:r>
    </w:p>
    <w:p w:rsidR="00081BD9" w:rsidRDefault="00081BD9" w:rsidP="00081BD9">
      <w:pPr>
        <w:jc w:val="center"/>
        <w:rPr>
          <w:b/>
          <w:color w:val="000000"/>
          <w:lang w:val="sr-Cyrl-CS"/>
        </w:rPr>
      </w:pPr>
      <w:r>
        <w:rPr>
          <w:b/>
          <w:color w:val="000000"/>
          <w:lang w:val="ru-RU"/>
        </w:rPr>
        <w:t xml:space="preserve">Члан </w:t>
      </w:r>
      <w:r>
        <w:rPr>
          <w:b/>
          <w:color w:val="000000"/>
          <w:lang w:val="sr-Cyrl-CS"/>
        </w:rPr>
        <w:t>10.</w:t>
      </w:r>
    </w:p>
    <w:p w:rsidR="00081BD9" w:rsidRDefault="00081BD9" w:rsidP="00081BD9">
      <w:pPr>
        <w:jc w:val="both"/>
        <w:rPr>
          <w:color w:val="000000"/>
        </w:rPr>
      </w:pPr>
      <w:r>
        <w:rPr>
          <w:color w:val="000000"/>
        </w:rPr>
        <w:t xml:space="preserve">Продавац је дужан да без одлагања писмено обавести наручиоца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w:t>
      </w:r>
      <w:proofErr w:type="gramStart"/>
      <w:r>
        <w:rPr>
          <w:color w:val="000000"/>
        </w:rPr>
        <w:t>и  да</w:t>
      </w:r>
      <w:proofErr w:type="gramEnd"/>
      <w:r>
        <w:rPr>
          <w:color w:val="000000"/>
        </w:rPr>
        <w:t xml:space="preserve"> је документује на прописани начин.</w:t>
      </w:r>
    </w:p>
    <w:p w:rsidR="00081BD9" w:rsidRDefault="00081BD9" w:rsidP="00081BD9">
      <w:pPr>
        <w:pStyle w:val="Default"/>
        <w:jc w:val="center"/>
        <w:rPr>
          <w:lang w:val="ru-RU"/>
        </w:rPr>
      </w:pPr>
    </w:p>
    <w:p w:rsidR="00081BD9" w:rsidRDefault="00081BD9" w:rsidP="00081BD9">
      <w:pPr>
        <w:pStyle w:val="Default"/>
        <w:jc w:val="center"/>
        <w:rPr>
          <w:b/>
          <w:bCs/>
          <w:lang w:val="sr-Latn-RS"/>
        </w:rPr>
      </w:pPr>
      <w:r>
        <w:rPr>
          <w:b/>
          <w:bCs/>
          <w:lang w:val="sr-Latn-RS"/>
        </w:rPr>
        <w:t>Члан 1</w:t>
      </w:r>
      <w:r>
        <w:rPr>
          <w:b/>
          <w:bCs/>
          <w:lang w:val="sr-Cyrl-CS"/>
        </w:rPr>
        <w:t>1</w:t>
      </w:r>
      <w:r>
        <w:rPr>
          <w:b/>
          <w:bCs/>
          <w:lang w:val="sr-Latn-RS"/>
        </w:rPr>
        <w:t xml:space="preserve">. </w:t>
      </w:r>
    </w:p>
    <w:p w:rsidR="00081BD9" w:rsidRDefault="00081BD9" w:rsidP="00081BD9">
      <w:pPr>
        <w:pStyle w:val="Default"/>
        <w:jc w:val="both"/>
        <w:rPr>
          <w:lang w:val="sr-Latn-RS"/>
        </w:rPr>
      </w:pPr>
      <w:r>
        <w:rPr>
          <w:lang w:val="sr-Latn-RS"/>
        </w:rPr>
        <w:t xml:space="preserve">Измене овог уговора врше се само у писаној форми, путем анекса, уз претходну сагласност уговорних страна. </w:t>
      </w:r>
    </w:p>
    <w:p w:rsidR="00081BD9" w:rsidRDefault="00081BD9" w:rsidP="00081BD9">
      <w:pPr>
        <w:pStyle w:val="Default"/>
        <w:rPr>
          <w:lang w:val="sr-Latn-RS"/>
        </w:rPr>
      </w:pPr>
    </w:p>
    <w:p w:rsidR="00081BD9" w:rsidRDefault="00081BD9" w:rsidP="00081BD9">
      <w:pPr>
        <w:pStyle w:val="Default"/>
        <w:jc w:val="center"/>
        <w:rPr>
          <w:b/>
          <w:bCs/>
          <w:lang w:val="sr-Latn-RS"/>
        </w:rPr>
      </w:pPr>
      <w:r>
        <w:rPr>
          <w:b/>
          <w:bCs/>
          <w:lang w:val="sr-Latn-RS"/>
        </w:rPr>
        <w:t>Члан 1</w:t>
      </w:r>
      <w:r>
        <w:rPr>
          <w:b/>
          <w:bCs/>
          <w:lang w:val="sr-Cyrl-CS"/>
        </w:rPr>
        <w:t>2</w:t>
      </w:r>
      <w:r>
        <w:rPr>
          <w:b/>
          <w:bCs/>
          <w:lang w:val="sr-Latn-RS"/>
        </w:rPr>
        <w:t xml:space="preserve">. </w:t>
      </w:r>
    </w:p>
    <w:p w:rsidR="00081BD9" w:rsidRDefault="00081BD9" w:rsidP="00081BD9">
      <w:pPr>
        <w:pStyle w:val="Default"/>
        <w:jc w:val="both"/>
        <w:rPr>
          <w:lang w:val="sr-Latn-RS"/>
        </w:rPr>
      </w:pPr>
      <w:r>
        <w:rPr>
          <w:lang w:val="sr-Latn-R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15 дана од дана пријема писменог обавештења о раскиду уговора.</w:t>
      </w:r>
    </w:p>
    <w:p w:rsidR="00081BD9" w:rsidRDefault="00081BD9" w:rsidP="00081BD9">
      <w:pPr>
        <w:pStyle w:val="Default"/>
        <w:jc w:val="both"/>
        <w:rPr>
          <w:lang w:val="sr-Latn-RS"/>
        </w:rPr>
      </w:pPr>
      <w:r>
        <w:rPr>
          <w:lang w:val="sr-Latn-RS"/>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w:t>
      </w:r>
    </w:p>
    <w:p w:rsidR="00081BD9" w:rsidRDefault="00081BD9" w:rsidP="00081BD9">
      <w:pPr>
        <w:pStyle w:val="Default"/>
        <w:jc w:val="center"/>
        <w:rPr>
          <w:b/>
          <w:bCs/>
          <w:lang w:val="sr-Latn-RS"/>
        </w:rPr>
      </w:pPr>
      <w:r>
        <w:rPr>
          <w:b/>
          <w:bCs/>
          <w:lang w:val="sr-Latn-RS"/>
        </w:rPr>
        <w:t>Члан 1</w:t>
      </w:r>
      <w:r>
        <w:rPr>
          <w:b/>
          <w:bCs/>
          <w:lang w:val="sr-Cyrl-CS"/>
        </w:rPr>
        <w:t>3</w:t>
      </w:r>
      <w:r>
        <w:rPr>
          <w:b/>
          <w:bCs/>
          <w:lang w:val="sr-Latn-RS"/>
        </w:rPr>
        <w:t xml:space="preserve">. </w:t>
      </w:r>
    </w:p>
    <w:p w:rsidR="00081BD9" w:rsidRDefault="00081BD9" w:rsidP="00081BD9">
      <w:pPr>
        <w:pStyle w:val="Default"/>
        <w:jc w:val="both"/>
        <w:rPr>
          <w:lang w:val="sr-Latn-RS"/>
        </w:rPr>
      </w:pPr>
      <w:r>
        <w:rPr>
          <w:lang w:val="sr-Latn-RS"/>
        </w:rPr>
        <w:t xml:space="preserve">На сва питања која нису посебно регулисана овим уговором примењиваће се Закон о облигационим односима и други важећи прописи из ове области. </w:t>
      </w:r>
    </w:p>
    <w:p w:rsidR="00081BD9" w:rsidRDefault="00081BD9" w:rsidP="00081BD9">
      <w:pPr>
        <w:pStyle w:val="Default"/>
        <w:jc w:val="both"/>
        <w:rPr>
          <w:lang w:val="sr-Cyrl-CS"/>
        </w:rPr>
      </w:pPr>
    </w:p>
    <w:p w:rsidR="00081BD9" w:rsidRDefault="00081BD9" w:rsidP="00081BD9">
      <w:pPr>
        <w:pStyle w:val="Default"/>
        <w:jc w:val="center"/>
        <w:rPr>
          <w:b/>
          <w:bCs/>
          <w:lang w:val="sr-Latn-RS"/>
        </w:rPr>
      </w:pPr>
      <w:r>
        <w:rPr>
          <w:b/>
          <w:bCs/>
          <w:lang w:val="sr-Latn-RS"/>
        </w:rPr>
        <w:t>Члан 1</w:t>
      </w:r>
      <w:r>
        <w:rPr>
          <w:b/>
          <w:bCs/>
          <w:lang w:val="sr-Cyrl-CS"/>
        </w:rPr>
        <w:t>4</w:t>
      </w:r>
      <w:r>
        <w:rPr>
          <w:b/>
          <w:bCs/>
          <w:lang w:val="sr-Latn-RS"/>
        </w:rPr>
        <w:t xml:space="preserve">. </w:t>
      </w:r>
    </w:p>
    <w:p w:rsidR="00081BD9" w:rsidRDefault="00081BD9" w:rsidP="00081BD9">
      <w:pPr>
        <w:pStyle w:val="Default"/>
        <w:jc w:val="both"/>
        <w:rPr>
          <w:lang w:val="sr-Latn-RS"/>
        </w:rPr>
      </w:pPr>
      <w:r>
        <w:rPr>
          <w:lang w:val="sr-Latn-RS"/>
        </w:rPr>
        <w:t xml:space="preserve">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w:t>
      </w:r>
      <w:r w:rsidR="00224583">
        <w:rPr>
          <w:lang w:val="sr-Cyrl-RS"/>
        </w:rPr>
        <w:t>Ваљеву</w:t>
      </w:r>
      <w:r>
        <w:rPr>
          <w:lang w:val="sr-Latn-RS"/>
        </w:rPr>
        <w:t>.</w:t>
      </w:r>
    </w:p>
    <w:p w:rsidR="00081BD9" w:rsidRDefault="00081BD9" w:rsidP="00081BD9">
      <w:pPr>
        <w:spacing w:line="240" w:lineRule="auto"/>
        <w:jc w:val="both"/>
        <w:rPr>
          <w:b/>
          <w:sz w:val="24"/>
          <w:szCs w:val="24"/>
          <w:lang w:val="sr-Cyrl-CS"/>
        </w:rPr>
      </w:pPr>
    </w:p>
    <w:p w:rsidR="00081BD9" w:rsidRDefault="00081BD9" w:rsidP="00081BD9">
      <w:pPr>
        <w:pStyle w:val="Default"/>
        <w:jc w:val="center"/>
        <w:rPr>
          <w:b/>
          <w:bCs/>
          <w:lang w:val="sr-Latn-RS"/>
        </w:rPr>
      </w:pPr>
      <w:r>
        <w:rPr>
          <w:b/>
          <w:bCs/>
          <w:lang w:val="sr-Latn-RS"/>
        </w:rPr>
        <w:t>Члан 1</w:t>
      </w:r>
      <w:r>
        <w:rPr>
          <w:b/>
          <w:bCs/>
          <w:lang w:val="sr-Cyrl-CS"/>
        </w:rPr>
        <w:t xml:space="preserve">5. </w:t>
      </w:r>
    </w:p>
    <w:p w:rsidR="00081BD9" w:rsidRDefault="00081BD9" w:rsidP="00081BD9">
      <w:pPr>
        <w:pStyle w:val="Default"/>
        <w:ind w:firstLine="720"/>
        <w:jc w:val="both"/>
        <w:rPr>
          <w:lang w:val="sr-Latn-RS"/>
        </w:rPr>
      </w:pPr>
      <w:r>
        <w:rPr>
          <w:lang w:val="sr-Latn-RS"/>
        </w:rPr>
        <w:t>Уговор ступа на снагу даном потписивања обе уговорне стране и примењиваће се на период до 31.12.201</w:t>
      </w:r>
      <w:r w:rsidR="00224583">
        <w:rPr>
          <w:lang w:val="sr-Latn-RS"/>
        </w:rPr>
        <w:t>9</w:t>
      </w:r>
      <w:r>
        <w:rPr>
          <w:lang w:val="sr-Latn-RS"/>
        </w:rPr>
        <w:t>.године</w:t>
      </w:r>
    </w:p>
    <w:p w:rsidR="00081BD9" w:rsidRDefault="00081BD9" w:rsidP="00081BD9">
      <w:pPr>
        <w:pStyle w:val="Default"/>
        <w:jc w:val="center"/>
        <w:rPr>
          <w:b/>
          <w:bCs/>
          <w:lang w:val="sr-Latn-RS"/>
        </w:rPr>
      </w:pPr>
      <w:r>
        <w:rPr>
          <w:b/>
          <w:bCs/>
          <w:lang w:val="sr-Latn-RS"/>
        </w:rPr>
        <w:t>Члан 1</w:t>
      </w:r>
      <w:r>
        <w:rPr>
          <w:b/>
          <w:bCs/>
          <w:lang w:val="sr-Cyrl-CS"/>
        </w:rPr>
        <w:t>6</w:t>
      </w:r>
      <w:r>
        <w:rPr>
          <w:b/>
          <w:bCs/>
          <w:lang w:val="sr-Latn-RS"/>
        </w:rPr>
        <w:t xml:space="preserve">. </w:t>
      </w:r>
    </w:p>
    <w:p w:rsidR="00081BD9" w:rsidRDefault="00081BD9" w:rsidP="00081BD9">
      <w:pPr>
        <w:pStyle w:val="Default"/>
        <w:ind w:firstLine="720"/>
        <w:jc w:val="both"/>
        <w:rPr>
          <w:lang w:val="sr-Cyrl-CS"/>
        </w:rPr>
      </w:pPr>
      <w:r>
        <w:rPr>
          <w:lang w:val="sr-Latn-RS"/>
        </w:rPr>
        <w:t xml:space="preserve">Овај уговор је сачињен у 6 (шест) истоветних примерака, </w:t>
      </w:r>
      <w:r>
        <w:rPr>
          <w:lang w:val="sr-Cyrl-CS"/>
        </w:rPr>
        <w:t>од којих свака уговорна страна задржава по 3 (три) примерка</w:t>
      </w:r>
    </w:p>
    <w:p w:rsidR="00081BD9" w:rsidRDefault="00081BD9" w:rsidP="00081BD9">
      <w:pPr>
        <w:pStyle w:val="Default"/>
        <w:ind w:firstLine="720"/>
        <w:jc w:val="both"/>
        <w:rPr>
          <w:lang w:val="sr-Latn-RS"/>
        </w:rPr>
      </w:pPr>
      <w:r>
        <w:rPr>
          <w:lang w:val="sr-Latn-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81BD9" w:rsidRDefault="00081BD9" w:rsidP="00081BD9">
      <w:pPr>
        <w:pStyle w:val="Default"/>
        <w:ind w:firstLine="720"/>
        <w:rPr>
          <w:b/>
          <w:bCs/>
          <w:lang w:val="sr-Latn-RS"/>
        </w:rPr>
      </w:pPr>
      <w:r>
        <w:rPr>
          <w:b/>
          <w:bCs/>
          <w:lang w:val="sr-Latn-RS"/>
        </w:rPr>
        <w:t xml:space="preserve">                                                     </w:t>
      </w:r>
    </w:p>
    <w:p w:rsidR="00081BD9" w:rsidRDefault="00081BD9" w:rsidP="00081BD9">
      <w:pPr>
        <w:pStyle w:val="Default"/>
        <w:ind w:firstLine="720"/>
        <w:jc w:val="center"/>
        <w:rPr>
          <w:b/>
          <w:bCs/>
          <w:lang w:val="sr-Latn-RS"/>
        </w:rPr>
      </w:pPr>
    </w:p>
    <w:p w:rsidR="00081BD9" w:rsidRDefault="00081BD9" w:rsidP="00081BD9">
      <w:pPr>
        <w:pStyle w:val="Default"/>
        <w:ind w:firstLine="720"/>
        <w:jc w:val="both"/>
        <w:rPr>
          <w:lang w:val="sr-Latn-RS"/>
        </w:rPr>
      </w:pPr>
      <w:r>
        <w:rPr>
          <w:bCs/>
          <w:lang w:val="sr-Latn-RS"/>
        </w:rPr>
        <w:t>.</w:t>
      </w:r>
    </w:p>
    <w:tbl>
      <w:tblPr>
        <w:tblW w:w="0" w:type="auto"/>
        <w:tblLayout w:type="fixed"/>
        <w:tblLook w:val="04A0" w:firstRow="1" w:lastRow="0" w:firstColumn="1" w:lastColumn="0" w:noHBand="0" w:noVBand="1"/>
      </w:tblPr>
      <w:tblGrid>
        <w:gridCol w:w="4360"/>
        <w:gridCol w:w="4360"/>
      </w:tblGrid>
      <w:tr w:rsidR="00081BD9" w:rsidTr="00081BD9">
        <w:trPr>
          <w:trHeight w:val="950"/>
        </w:trPr>
        <w:tc>
          <w:tcPr>
            <w:tcW w:w="4360" w:type="dxa"/>
          </w:tcPr>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НАРУЧИЛАЦ</w:t>
            </w:r>
          </w:p>
          <w:p w:rsidR="00081BD9" w:rsidRDefault="00081BD9" w:rsidP="00081BD9">
            <w:pPr>
              <w:autoSpaceDE w:val="0"/>
              <w:autoSpaceDN w:val="0"/>
              <w:adjustRightInd w:val="0"/>
              <w:jc w:val="center"/>
              <w:rPr>
                <w:sz w:val="24"/>
                <w:szCs w:val="24"/>
                <w:lang w:eastAsia="sr-Latn-CS"/>
              </w:rPr>
            </w:pPr>
            <w:r>
              <w:rPr>
                <w:sz w:val="24"/>
                <w:szCs w:val="24"/>
                <w:lang w:eastAsia="sr-Latn-CS"/>
              </w:rPr>
              <w:t>Општинска управа Осечина</w:t>
            </w:r>
          </w:p>
          <w:p w:rsidR="00081BD9" w:rsidRDefault="00081BD9" w:rsidP="00081BD9">
            <w:pPr>
              <w:autoSpaceDE w:val="0"/>
              <w:autoSpaceDN w:val="0"/>
              <w:adjustRightInd w:val="0"/>
              <w:jc w:val="center"/>
              <w:rPr>
                <w:sz w:val="24"/>
                <w:szCs w:val="24"/>
                <w:lang w:val="sr-Latn-CS" w:eastAsia="sr-Latn-CS"/>
              </w:rPr>
            </w:pP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_______________________________</w:t>
            </w:r>
          </w:p>
          <w:p w:rsidR="00081BD9" w:rsidRDefault="00081BD9" w:rsidP="00081BD9">
            <w:pPr>
              <w:autoSpaceDE w:val="0"/>
              <w:autoSpaceDN w:val="0"/>
              <w:adjustRightInd w:val="0"/>
              <w:jc w:val="center"/>
              <w:rPr>
                <w:sz w:val="24"/>
                <w:szCs w:val="24"/>
                <w:lang w:eastAsia="sr-Latn-CS"/>
              </w:rPr>
            </w:pPr>
            <w:r>
              <w:rPr>
                <w:sz w:val="24"/>
                <w:szCs w:val="24"/>
                <w:lang w:eastAsia="sr-Latn-CS"/>
              </w:rPr>
              <w:t>Начелник, Милан Урошевић</w:t>
            </w:r>
          </w:p>
        </w:tc>
        <w:tc>
          <w:tcPr>
            <w:tcW w:w="4360" w:type="dxa"/>
            <w:hideMark/>
          </w:tcPr>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ПРОДАВАЦ</w:t>
            </w: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________________________________</w:t>
            </w: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______________________________</w:t>
            </w: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 директор</w:t>
            </w:r>
          </w:p>
        </w:tc>
      </w:tr>
    </w:tbl>
    <w:p w:rsidR="00081BD9" w:rsidRDefault="00081BD9" w:rsidP="00081BD9">
      <w:pPr>
        <w:pStyle w:val="Bodytext1"/>
        <w:shd w:val="clear" w:color="auto" w:fill="auto"/>
        <w:spacing w:before="0" w:after="265" w:line="220" w:lineRule="exact"/>
        <w:ind w:firstLine="0"/>
        <w:rPr>
          <w:rFonts w:eastAsia="Calibri"/>
          <w:sz w:val="24"/>
          <w:szCs w:val="24"/>
          <w:lang w:val="en-US"/>
        </w:rPr>
      </w:pPr>
    </w:p>
    <w:p w:rsidR="00081BD9" w:rsidRPr="005727B0" w:rsidRDefault="00081BD9" w:rsidP="00081BD9">
      <w:pPr>
        <w:pStyle w:val="Bodytext31"/>
        <w:shd w:val="clear" w:color="auto" w:fill="auto"/>
        <w:spacing w:before="0" w:after="0" w:line="274" w:lineRule="exact"/>
        <w:rPr>
          <w:sz w:val="24"/>
          <w:szCs w:val="24"/>
        </w:rPr>
        <w:sectPr w:rsidR="00081BD9" w:rsidRPr="005727B0">
          <w:footerReference w:type="default" r:id="rId11"/>
          <w:pgSz w:w="11909" w:h="16838"/>
          <w:pgMar w:top="1152" w:right="1152" w:bottom="1152" w:left="1152" w:header="0" w:footer="0" w:gutter="0"/>
          <w:pgNumType w:start="1" w:chapStyle="1"/>
          <w:cols w:space="720"/>
        </w:sectPr>
      </w:pPr>
    </w:p>
    <w:p w:rsidR="00081BD9" w:rsidRDefault="00081BD9" w:rsidP="00081BD9">
      <w:pPr>
        <w:pStyle w:val="BodyTextIndent"/>
        <w:ind w:left="0"/>
        <w:jc w:val="center"/>
        <w:rPr>
          <w:rFonts w:ascii="Times New Roman" w:hAnsi="Times New Roman"/>
          <w:b/>
          <w:szCs w:val="24"/>
          <w:lang w:val="ru-RU"/>
        </w:rPr>
      </w:pPr>
    </w:p>
    <w:p w:rsidR="00081BD9" w:rsidRDefault="00081BD9" w:rsidP="00081BD9">
      <w:pPr>
        <w:pStyle w:val="BodyTextIndent"/>
        <w:ind w:left="0"/>
        <w:jc w:val="center"/>
        <w:rPr>
          <w:rFonts w:ascii="Times New Roman" w:hAnsi="Times New Roman"/>
          <w:b/>
          <w:szCs w:val="24"/>
          <w:lang w:val="ru-RU"/>
        </w:rPr>
      </w:pPr>
      <w:r>
        <w:rPr>
          <w:rFonts w:ascii="Times New Roman" w:hAnsi="Times New Roman"/>
          <w:b/>
          <w:szCs w:val="24"/>
        </w:rPr>
        <w:t>XXIII</w:t>
      </w:r>
    </w:p>
    <w:p w:rsidR="00081BD9" w:rsidRDefault="00081BD9" w:rsidP="00081BD9">
      <w:pPr>
        <w:pStyle w:val="BodyTextIndent"/>
        <w:tabs>
          <w:tab w:val="left" w:pos="3945"/>
        </w:tabs>
        <w:ind w:left="0"/>
        <w:jc w:val="center"/>
        <w:rPr>
          <w:rFonts w:ascii="Times New Roman" w:hAnsi="Times New Roman"/>
          <w:b/>
          <w:szCs w:val="24"/>
        </w:rPr>
      </w:pPr>
      <w:r>
        <w:rPr>
          <w:rFonts w:ascii="Times New Roman" w:hAnsi="Times New Roman"/>
          <w:b/>
          <w:szCs w:val="24"/>
        </w:rPr>
        <w:t xml:space="preserve">ОБРАЗАЦ </w:t>
      </w:r>
    </w:p>
    <w:p w:rsidR="00081BD9" w:rsidRDefault="00081BD9" w:rsidP="00081BD9">
      <w:pPr>
        <w:pStyle w:val="BodyTextIndent"/>
        <w:tabs>
          <w:tab w:val="left" w:pos="3945"/>
        </w:tabs>
        <w:ind w:left="0"/>
        <w:jc w:val="center"/>
        <w:rPr>
          <w:rFonts w:ascii="Times New Roman" w:hAnsi="Times New Roman"/>
          <w:b/>
          <w:szCs w:val="24"/>
        </w:rPr>
      </w:pPr>
      <w:r>
        <w:rPr>
          <w:rFonts w:ascii="Times New Roman" w:hAnsi="Times New Roman"/>
          <w:b/>
          <w:szCs w:val="24"/>
        </w:rPr>
        <w:t>ТРОШКОВА ПРИПРЕМЕ ПОНУДЕ</w:t>
      </w:r>
    </w:p>
    <w:p w:rsidR="00081BD9" w:rsidRDefault="00081BD9" w:rsidP="00081BD9">
      <w:pPr>
        <w:pStyle w:val="BodyTextIndent"/>
        <w:ind w:left="0"/>
        <w:jc w:val="center"/>
        <w:rPr>
          <w:rFonts w:ascii="Times New Roman" w:hAnsi="Times New Roman"/>
          <w:szCs w:val="24"/>
        </w:rPr>
      </w:pPr>
    </w:p>
    <w:p w:rsidR="00081BD9" w:rsidRDefault="00081BD9" w:rsidP="00081BD9">
      <w:pPr>
        <w:pStyle w:val="BodyTextIndent"/>
        <w:ind w:left="0"/>
        <w:jc w:val="center"/>
        <w:rPr>
          <w:rFonts w:ascii="Times New Roman" w:hAnsi="Times New Roman"/>
          <w:i/>
          <w:szCs w:val="24"/>
          <w:lang w:val="ru-RU"/>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Понуђач може да у оквиру понуде достави укупан износ и структуру трошкова припремања понуде.</w:t>
      </w: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Трошкове припреме и подношења понуде сноси искључиво понуђач и не може тражити од наручиоца накнаду трошкова.</w:t>
      </w: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497"/>
      </w:tblGrid>
      <w:tr w:rsidR="00081BD9" w:rsidTr="00081BD9">
        <w:tc>
          <w:tcPr>
            <w:tcW w:w="4765"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pStyle w:val="BodyTextIndent"/>
              <w:spacing w:line="276" w:lineRule="auto"/>
              <w:ind w:left="0"/>
              <w:jc w:val="center"/>
              <w:rPr>
                <w:rFonts w:ascii="Times New Roman" w:hAnsi="Times New Roman"/>
                <w:b/>
                <w:szCs w:val="24"/>
              </w:rPr>
            </w:pPr>
          </w:p>
          <w:p w:rsidR="00081BD9" w:rsidRDefault="00081BD9" w:rsidP="00081BD9">
            <w:pPr>
              <w:pStyle w:val="BodyTextIndent"/>
              <w:spacing w:line="276" w:lineRule="auto"/>
              <w:ind w:left="0"/>
              <w:jc w:val="center"/>
              <w:rPr>
                <w:rFonts w:ascii="Times New Roman" w:hAnsi="Times New Roman"/>
                <w:b/>
                <w:szCs w:val="24"/>
              </w:rPr>
            </w:pPr>
            <w:r>
              <w:rPr>
                <w:rFonts w:ascii="Times New Roman" w:hAnsi="Times New Roman"/>
                <w:b/>
                <w:szCs w:val="24"/>
              </w:rPr>
              <w:t>Укупан износ трошкова:</w:t>
            </w:r>
          </w:p>
          <w:p w:rsidR="00081BD9" w:rsidRDefault="00081BD9" w:rsidP="00081BD9">
            <w:pPr>
              <w:pStyle w:val="BodyTextIndent"/>
              <w:spacing w:line="276" w:lineRule="auto"/>
              <w:ind w:left="0"/>
              <w:jc w:val="center"/>
              <w:rPr>
                <w:rFonts w:ascii="Times New Roman" w:hAnsi="Times New Roman"/>
                <w:b/>
                <w:szCs w:val="24"/>
              </w:rPr>
            </w:pPr>
          </w:p>
          <w:p w:rsidR="00081BD9" w:rsidRDefault="00081BD9" w:rsidP="00081BD9">
            <w:pPr>
              <w:pStyle w:val="BodyTextIndent"/>
              <w:spacing w:line="276" w:lineRule="auto"/>
              <w:ind w:left="0"/>
              <w:jc w:val="center"/>
              <w:rPr>
                <w:rFonts w:ascii="Times New Roman" w:hAnsi="Times New Roman"/>
                <w:szCs w:val="24"/>
              </w:rPr>
            </w:pPr>
          </w:p>
        </w:tc>
        <w:tc>
          <w:tcPr>
            <w:tcW w:w="4766" w:type="dxa"/>
            <w:tcBorders>
              <w:top w:val="single" w:sz="4" w:space="0" w:color="auto"/>
              <w:left w:val="single" w:sz="4" w:space="0" w:color="auto"/>
              <w:bottom w:val="single" w:sz="4" w:space="0" w:color="auto"/>
              <w:right w:val="single" w:sz="4" w:space="0" w:color="auto"/>
            </w:tcBorders>
          </w:tcPr>
          <w:p w:rsidR="00081BD9" w:rsidRDefault="00081BD9" w:rsidP="00081BD9">
            <w:pPr>
              <w:pStyle w:val="BodyTextIndent"/>
              <w:spacing w:line="276" w:lineRule="auto"/>
              <w:ind w:left="0"/>
              <w:jc w:val="both"/>
              <w:rPr>
                <w:rFonts w:ascii="Times New Roman" w:hAnsi="Times New Roman"/>
                <w:szCs w:val="24"/>
              </w:rPr>
            </w:pPr>
          </w:p>
        </w:tc>
      </w:tr>
    </w:tbl>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b/>
          <w:szCs w:val="24"/>
        </w:rPr>
      </w:pPr>
      <w:r>
        <w:rPr>
          <w:rFonts w:ascii="Times New Roman" w:hAnsi="Times New Roman"/>
          <w:b/>
          <w:szCs w:val="24"/>
        </w:rPr>
        <w:t xml:space="preserve">Напомена:  </w:t>
      </w:r>
      <w:r>
        <w:rPr>
          <w:rFonts w:ascii="Times New Roman" w:hAnsi="Times New Roman"/>
          <w:szCs w:val="24"/>
        </w:rPr>
        <w:t>У случају потребе табелу копирати.</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tabs>
          <w:tab w:val="left" w:pos="5280"/>
        </w:tabs>
        <w:ind w:left="0"/>
        <w:jc w:val="both"/>
        <w:rPr>
          <w:rFonts w:ascii="Times New Roman" w:hAnsi="Times New Roman"/>
          <w:b/>
          <w:szCs w:val="24"/>
        </w:rPr>
      </w:pPr>
      <w:r>
        <w:rPr>
          <w:rFonts w:ascii="Times New Roman" w:hAnsi="Times New Roman"/>
          <w:szCs w:val="24"/>
        </w:rPr>
        <w:tab/>
        <w:t xml:space="preserve">                   </w:t>
      </w:r>
      <w:r>
        <w:rPr>
          <w:rFonts w:ascii="Times New Roman" w:hAnsi="Times New Roman"/>
          <w:b/>
          <w:szCs w:val="24"/>
        </w:rPr>
        <w:t>Овлашћено лице</w:t>
      </w:r>
    </w:p>
    <w:p w:rsidR="00081BD9" w:rsidRDefault="00081BD9" w:rsidP="00081BD9">
      <w:pPr>
        <w:pStyle w:val="BodyTextIndent"/>
        <w:tabs>
          <w:tab w:val="left" w:pos="5280"/>
        </w:tabs>
        <w:ind w:left="0"/>
        <w:jc w:val="both"/>
        <w:rPr>
          <w:rFonts w:ascii="Times New Roman" w:hAnsi="Times New Roman"/>
          <w:b/>
          <w:szCs w:val="24"/>
        </w:rPr>
      </w:pPr>
      <w:r>
        <w:rPr>
          <w:rFonts w:ascii="Times New Roman" w:hAnsi="Times New Roman"/>
          <w:b/>
          <w:szCs w:val="24"/>
        </w:rPr>
        <w:t xml:space="preserve">                                       М.П.</w:t>
      </w:r>
      <w:r>
        <w:rPr>
          <w:rFonts w:ascii="Times New Roman" w:hAnsi="Times New Roman"/>
          <w:b/>
          <w:szCs w:val="24"/>
        </w:rPr>
        <w:tab/>
      </w:r>
    </w:p>
    <w:p w:rsidR="00081BD9" w:rsidRDefault="00081BD9" w:rsidP="00081BD9">
      <w:pPr>
        <w:pStyle w:val="BodyTextIndent"/>
        <w:tabs>
          <w:tab w:val="left" w:pos="5280"/>
        </w:tabs>
        <w:ind w:left="0"/>
        <w:jc w:val="both"/>
        <w:rPr>
          <w:rFonts w:ascii="Times New Roman" w:hAnsi="Times New Roman"/>
          <w:b/>
          <w:szCs w:val="24"/>
        </w:rPr>
      </w:pPr>
      <w:r>
        <w:rPr>
          <w:rFonts w:ascii="Times New Roman" w:hAnsi="Times New Roman"/>
          <w:b/>
          <w:szCs w:val="24"/>
        </w:rPr>
        <w:tab/>
        <w:t xml:space="preserve">                __________________</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XXIV</w:t>
      </w: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И З Ј А В А</w:t>
      </w: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О НЕЗАВИСНОЈ ПОНУДИ</w:t>
      </w: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_________________________________________________________________________</w:t>
      </w:r>
    </w:p>
    <w:p w:rsidR="00081BD9" w:rsidRDefault="00081BD9" w:rsidP="00081BD9">
      <w:pPr>
        <w:pStyle w:val="BodyTextIndent"/>
        <w:ind w:left="0"/>
        <w:jc w:val="center"/>
        <w:rPr>
          <w:rFonts w:ascii="Times New Roman" w:hAnsi="Times New Roman"/>
          <w:szCs w:val="24"/>
        </w:rPr>
      </w:pPr>
      <w:r>
        <w:rPr>
          <w:rFonts w:ascii="Times New Roman" w:hAnsi="Times New Roman"/>
          <w:szCs w:val="24"/>
        </w:rPr>
        <w:t>(</w:t>
      </w:r>
      <w:proofErr w:type="gramStart"/>
      <w:r>
        <w:rPr>
          <w:rFonts w:ascii="Times New Roman" w:hAnsi="Times New Roman"/>
          <w:szCs w:val="24"/>
        </w:rPr>
        <w:t>пословно</w:t>
      </w:r>
      <w:proofErr w:type="gramEnd"/>
      <w:r>
        <w:rPr>
          <w:rFonts w:ascii="Times New Roman" w:hAnsi="Times New Roman"/>
          <w:szCs w:val="24"/>
        </w:rPr>
        <w:t xml:space="preserve"> име или скраћени назив)</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под</w:t>
      </w:r>
      <w:proofErr w:type="gramEnd"/>
      <w:r>
        <w:rPr>
          <w:rFonts w:ascii="Times New Roman" w:hAnsi="Times New Roman"/>
          <w:szCs w:val="24"/>
        </w:rPr>
        <w:t xml:space="preserve">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tabs>
          <w:tab w:val="left" w:pos="4125"/>
        </w:tabs>
        <w:ind w:left="0"/>
        <w:jc w:val="both"/>
        <w:rPr>
          <w:rFonts w:ascii="Times New Roman" w:hAnsi="Times New Roman"/>
          <w:b/>
          <w:szCs w:val="24"/>
        </w:rPr>
      </w:pPr>
      <w:r>
        <w:rPr>
          <w:rFonts w:ascii="Times New Roman" w:hAnsi="Times New Roman"/>
          <w:szCs w:val="24"/>
        </w:rPr>
        <w:tab/>
      </w:r>
      <w:r>
        <w:rPr>
          <w:rFonts w:ascii="Times New Roman" w:hAnsi="Times New Roman"/>
          <w:b/>
          <w:szCs w:val="24"/>
        </w:rPr>
        <w:t xml:space="preserve">                                  Потпис овлашћеног лица</w:t>
      </w:r>
    </w:p>
    <w:p w:rsidR="00081BD9" w:rsidRDefault="00081BD9" w:rsidP="00081BD9">
      <w:pPr>
        <w:pStyle w:val="BodyTextIndent"/>
        <w:tabs>
          <w:tab w:val="left" w:pos="1680"/>
        </w:tabs>
        <w:ind w:left="0"/>
        <w:jc w:val="both"/>
        <w:rPr>
          <w:rFonts w:ascii="Times New Roman" w:hAnsi="Times New Roman"/>
          <w:b/>
          <w:szCs w:val="24"/>
        </w:rPr>
      </w:pPr>
      <w:r>
        <w:rPr>
          <w:rFonts w:ascii="Times New Roman" w:hAnsi="Times New Roman"/>
          <w:b/>
          <w:szCs w:val="24"/>
        </w:rPr>
        <w:tab/>
        <w:t xml:space="preserve">              М.П.</w:t>
      </w:r>
    </w:p>
    <w:p w:rsidR="00081BD9" w:rsidRDefault="00081BD9" w:rsidP="00081BD9">
      <w:pPr>
        <w:pStyle w:val="BodyTextIndent"/>
        <w:tabs>
          <w:tab w:val="left" w:pos="5610"/>
          <w:tab w:val="left" w:pos="6240"/>
        </w:tabs>
        <w:ind w:left="0"/>
        <w:jc w:val="both"/>
        <w:rPr>
          <w:rFonts w:ascii="Times New Roman" w:hAnsi="Times New Roman"/>
          <w:b/>
          <w:szCs w:val="24"/>
        </w:rPr>
      </w:pPr>
      <w:r>
        <w:rPr>
          <w:rFonts w:ascii="Times New Roman" w:hAnsi="Times New Roman"/>
          <w:b/>
          <w:szCs w:val="24"/>
        </w:rPr>
        <w:t xml:space="preserve">                                                                                              </w:t>
      </w:r>
      <w:r>
        <w:rPr>
          <w:rFonts w:ascii="Times New Roman" w:hAnsi="Times New Roman"/>
          <w:b/>
          <w:szCs w:val="24"/>
        </w:rPr>
        <w:tab/>
        <w:t>_____________________</w:t>
      </w:r>
    </w:p>
    <w:p w:rsidR="00081BD9" w:rsidRDefault="00081BD9" w:rsidP="00081BD9">
      <w:pPr>
        <w:pStyle w:val="BodyTextIndent"/>
        <w:ind w:left="0"/>
        <w:jc w:val="both"/>
        <w:rPr>
          <w:rFonts w:ascii="Times New Roman" w:hAnsi="Times New Roman"/>
          <w:b/>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center"/>
        <w:rPr>
          <w:rFonts w:ascii="Times New Roman" w:hAnsi="Times New Roman"/>
          <w:szCs w:val="24"/>
          <w:lang w:val="sr-Cyrl-CS"/>
        </w:rPr>
      </w:pPr>
    </w:p>
    <w:p w:rsidR="00081BD9" w:rsidRDefault="00081BD9" w:rsidP="00081BD9">
      <w:pPr>
        <w:rPr>
          <w:sz w:val="24"/>
          <w:szCs w:val="24"/>
          <w:lang w:val="sr-Cyrl-CS"/>
        </w:rPr>
      </w:pPr>
    </w:p>
    <w:p w:rsidR="00081BD9" w:rsidRDefault="00081BD9" w:rsidP="00081BD9"/>
    <w:p w:rsidR="00081BD9" w:rsidRDefault="00081BD9" w:rsidP="00081BD9"/>
    <w:p w:rsidR="00081BD9" w:rsidRDefault="00081BD9" w:rsidP="00081BD9"/>
    <w:p w:rsidR="00081BD9" w:rsidRDefault="00081BD9" w:rsidP="00081BD9"/>
    <w:p w:rsidR="00292D9F" w:rsidRDefault="00292D9F"/>
    <w:sectPr w:rsidR="00292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992" w:rsidRDefault="00E91992">
      <w:pPr>
        <w:spacing w:line="240" w:lineRule="auto"/>
      </w:pPr>
      <w:r>
        <w:separator/>
      </w:r>
    </w:p>
  </w:endnote>
  <w:endnote w:type="continuationSeparator" w:id="0">
    <w:p w:rsidR="00E91992" w:rsidRDefault="00E9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58" w:rsidRDefault="003C5A5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46116">
      <w:rPr>
        <w:noProof/>
        <w:color w:val="323E4F" w:themeColor="text2" w:themeShade="BF"/>
        <w:sz w:val="24"/>
        <w:szCs w:val="24"/>
      </w:rPr>
      <w:t>32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46116">
      <w:rPr>
        <w:noProof/>
        <w:color w:val="323E4F" w:themeColor="text2" w:themeShade="BF"/>
        <w:sz w:val="24"/>
        <w:szCs w:val="24"/>
      </w:rPr>
      <w:t>33</w:t>
    </w:r>
    <w:r>
      <w:rPr>
        <w:color w:val="323E4F" w:themeColor="text2" w:themeShade="BF"/>
        <w:sz w:val="24"/>
        <w:szCs w:val="24"/>
      </w:rPr>
      <w:fldChar w:fldCharType="end"/>
    </w:r>
  </w:p>
  <w:p w:rsidR="00764E0B" w:rsidRDefault="0076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992" w:rsidRDefault="00E91992">
      <w:pPr>
        <w:spacing w:line="240" w:lineRule="auto"/>
      </w:pPr>
      <w:r>
        <w:separator/>
      </w:r>
    </w:p>
  </w:footnote>
  <w:footnote w:type="continuationSeparator" w:id="0">
    <w:p w:rsidR="00E91992" w:rsidRDefault="00E919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D679CB"/>
    <w:multiLevelType w:val="hybridMultilevel"/>
    <w:tmpl w:val="1CE4BB6A"/>
    <w:lvl w:ilvl="0" w:tplc="0409000F">
      <w:start w:val="1"/>
      <w:numFmt w:val="decimal"/>
      <w:lvlText w:val="%1."/>
      <w:lvlJc w:val="left"/>
      <w:pPr>
        <w:tabs>
          <w:tab w:val="num" w:pos="705"/>
        </w:tabs>
        <w:ind w:left="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8A3385"/>
    <w:multiLevelType w:val="hybridMultilevel"/>
    <w:tmpl w:val="988C9FA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F765CE"/>
    <w:multiLevelType w:val="hybridMultilevel"/>
    <w:tmpl w:val="D5D4A8B8"/>
    <w:lvl w:ilvl="0" w:tplc="081A0009">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 w15:restartNumberingAfterBreak="0">
    <w:nsid w:val="18005CC7"/>
    <w:multiLevelType w:val="hybridMultilevel"/>
    <w:tmpl w:val="73BEC6C8"/>
    <w:lvl w:ilvl="0" w:tplc="8E003F72">
      <w:start w:val="1"/>
      <w:numFmt w:val="bullet"/>
      <w:lvlText w:val=""/>
      <w:lvlJc w:val="left"/>
      <w:pPr>
        <w:tabs>
          <w:tab w:val="num" w:pos="1080"/>
        </w:tabs>
        <w:ind w:left="1080" w:hanging="363"/>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5" w15:restartNumberingAfterBreak="0">
    <w:nsid w:val="1DC65C51"/>
    <w:multiLevelType w:val="hybridMultilevel"/>
    <w:tmpl w:val="F190D6C6"/>
    <w:lvl w:ilvl="0" w:tplc="3B22D744">
      <w:start w:val="4"/>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0958ED"/>
    <w:multiLevelType w:val="hybridMultilevel"/>
    <w:tmpl w:val="AEF0DE82"/>
    <w:lvl w:ilvl="0" w:tplc="0C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15:restartNumberingAfterBreak="0">
    <w:nsid w:val="1F357426"/>
    <w:multiLevelType w:val="hybridMultilevel"/>
    <w:tmpl w:val="7728CC30"/>
    <w:lvl w:ilvl="0" w:tplc="4BD228FA">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3D6AB2"/>
    <w:multiLevelType w:val="hybridMultilevel"/>
    <w:tmpl w:val="12E07794"/>
    <w:lvl w:ilvl="0" w:tplc="C632E5E4">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7E281E"/>
    <w:multiLevelType w:val="hybridMultilevel"/>
    <w:tmpl w:val="34DC269A"/>
    <w:lvl w:ilvl="0" w:tplc="5458359E">
      <w:start w:val="20"/>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5FF39C8"/>
    <w:multiLevelType w:val="hybridMultilevel"/>
    <w:tmpl w:val="D278EFC6"/>
    <w:lvl w:ilvl="0" w:tplc="8E003F72">
      <w:start w:val="1"/>
      <w:numFmt w:val="bullet"/>
      <w:lvlText w:val=""/>
      <w:lvlJc w:val="left"/>
      <w:pPr>
        <w:tabs>
          <w:tab w:val="num" w:pos="720"/>
        </w:tabs>
        <w:ind w:left="720" w:hanging="363"/>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15:restartNumberingAfterBreak="0">
    <w:nsid w:val="38265B13"/>
    <w:multiLevelType w:val="hybridMultilevel"/>
    <w:tmpl w:val="5F12B21A"/>
    <w:lvl w:ilvl="0" w:tplc="0409000F">
      <w:start w:val="2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8D7D6E"/>
    <w:multiLevelType w:val="hybridMultilevel"/>
    <w:tmpl w:val="7C30B5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4DD07621"/>
    <w:multiLevelType w:val="hybridMultilevel"/>
    <w:tmpl w:val="27BCA348"/>
    <w:lvl w:ilvl="0" w:tplc="0C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15:restartNumberingAfterBreak="0">
    <w:nsid w:val="4E820C11"/>
    <w:multiLevelType w:val="hybridMultilevel"/>
    <w:tmpl w:val="4E103348"/>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15:restartNumberingAfterBreak="0">
    <w:nsid w:val="59A838F0"/>
    <w:multiLevelType w:val="hybridMultilevel"/>
    <w:tmpl w:val="1E1438DE"/>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15:restartNumberingAfterBreak="0">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1" w15:restartNumberingAfterBreak="0">
    <w:nsid w:val="68A429E6"/>
    <w:multiLevelType w:val="hybridMultilevel"/>
    <w:tmpl w:val="BBD8002A"/>
    <w:lvl w:ilvl="0" w:tplc="A5F4F05E">
      <w:start w:val="1"/>
      <w:numFmt w:val="bullet"/>
      <w:lvlText w:val=""/>
      <w:lvlJc w:val="left"/>
      <w:pPr>
        <w:tabs>
          <w:tab w:val="num" w:pos="630"/>
        </w:tabs>
        <w:ind w:left="630" w:hanging="450"/>
      </w:pPr>
      <w:rPr>
        <w:rFonts w:ascii="Wingdings 2" w:eastAsia="Times New Roman" w:hAnsi="Wingdings 2" w:cs="Arial" w:hint="default"/>
      </w:rPr>
    </w:lvl>
    <w:lvl w:ilvl="1" w:tplc="081A0009">
      <w:start w:val="1"/>
      <w:numFmt w:val="bullet"/>
      <w:lvlText w:val=""/>
      <w:lvlJc w:val="left"/>
      <w:pPr>
        <w:tabs>
          <w:tab w:val="num" w:pos="1260"/>
        </w:tabs>
        <w:ind w:left="12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3" w15:restartNumberingAfterBreak="0">
    <w:nsid w:val="6C7E6EB0"/>
    <w:multiLevelType w:val="hybridMultilevel"/>
    <w:tmpl w:val="F0EE6706"/>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15:restartNumberingAfterBreak="0">
    <w:nsid w:val="726A1778"/>
    <w:multiLevelType w:val="hybridMultilevel"/>
    <w:tmpl w:val="B0728008"/>
    <w:lvl w:ilvl="0" w:tplc="43CC795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2FF5E31"/>
    <w:multiLevelType w:val="multilevel"/>
    <w:tmpl w:val="C85CE4A4"/>
    <w:lvl w:ilvl="0">
      <w:start w:val="4"/>
      <w:numFmt w:val="decimal"/>
      <w:lvlText w:val="%1."/>
      <w:lvlJc w:val="left"/>
      <w:pPr>
        <w:tabs>
          <w:tab w:val="num" w:pos="420"/>
        </w:tabs>
        <w:ind w:left="420" w:hanging="420"/>
      </w:pPr>
      <w:rPr>
        <w:b/>
      </w:rPr>
    </w:lvl>
    <w:lvl w:ilvl="1">
      <w:start w:val="2"/>
      <w:numFmt w:val="decimal"/>
      <w:isLgl/>
      <w:lvlText w:val="%1.%2"/>
      <w:lvlJc w:val="left"/>
      <w:pPr>
        <w:ind w:left="540" w:hanging="48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D9"/>
    <w:rsid w:val="00033F86"/>
    <w:rsid w:val="00081BD9"/>
    <w:rsid w:val="00112902"/>
    <w:rsid w:val="001A4B71"/>
    <w:rsid w:val="00224583"/>
    <w:rsid w:val="00292D9F"/>
    <w:rsid w:val="002E384E"/>
    <w:rsid w:val="003C5A58"/>
    <w:rsid w:val="00446116"/>
    <w:rsid w:val="004573E9"/>
    <w:rsid w:val="004B5826"/>
    <w:rsid w:val="005523E6"/>
    <w:rsid w:val="0061004A"/>
    <w:rsid w:val="00764E0B"/>
    <w:rsid w:val="009563BD"/>
    <w:rsid w:val="00B64F3F"/>
    <w:rsid w:val="00C55AD0"/>
    <w:rsid w:val="00E91992"/>
    <w:rsid w:val="00E93480"/>
    <w:rsid w:val="00EC7D15"/>
    <w:rsid w:val="00F85299"/>
    <w:rsid w:val="00F943D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6F778-00AA-4D78-9DBA-9D075AAE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9"/>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081BD9"/>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semiHidden/>
    <w:unhideWhenUsed/>
    <w:qFormat/>
    <w:rsid w:val="00081BD9"/>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semiHidden/>
    <w:unhideWhenUsed/>
    <w:qFormat/>
    <w:rsid w:val="00081BD9"/>
    <w:pPr>
      <w:numPr>
        <w:ilvl w:val="2"/>
      </w:numPr>
      <w:spacing w:after="60"/>
      <w:outlineLvl w:val="2"/>
    </w:pPr>
    <w:rPr>
      <w:sz w:val="23"/>
    </w:rPr>
  </w:style>
  <w:style w:type="paragraph" w:styleId="Heading4">
    <w:name w:val="heading 4"/>
    <w:basedOn w:val="Normal"/>
    <w:next w:val="BodyText"/>
    <w:link w:val="Heading4Char"/>
    <w:semiHidden/>
    <w:unhideWhenUsed/>
    <w:qFormat/>
    <w:rsid w:val="00081BD9"/>
    <w:pPr>
      <w:keepNext/>
      <w:keepLines/>
      <w:numPr>
        <w:ilvl w:val="3"/>
        <w:numId w:val="1"/>
      </w:numPr>
      <w:outlineLvl w:val="3"/>
    </w:pPr>
    <w:rPr>
      <w:b/>
    </w:rPr>
  </w:style>
  <w:style w:type="paragraph" w:styleId="Heading5">
    <w:name w:val="heading 5"/>
    <w:basedOn w:val="Normal"/>
    <w:next w:val="Normal"/>
    <w:link w:val="Heading5Char"/>
    <w:semiHidden/>
    <w:unhideWhenUsed/>
    <w:qFormat/>
    <w:rsid w:val="00081BD9"/>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081BD9"/>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081BD9"/>
    <w:pPr>
      <w:numPr>
        <w:ilvl w:val="6"/>
        <w:numId w:val="1"/>
      </w:numPr>
      <w:spacing w:before="240" w:after="60"/>
      <w:outlineLvl w:val="6"/>
    </w:pPr>
    <w:rPr>
      <w:rFonts w:ascii="Arial" w:hAnsi="Arial"/>
    </w:rPr>
  </w:style>
  <w:style w:type="paragraph" w:styleId="Heading8">
    <w:name w:val="heading 8"/>
    <w:basedOn w:val="Normal"/>
    <w:next w:val="Normal"/>
    <w:link w:val="Heading8Char"/>
    <w:semiHidden/>
    <w:unhideWhenUsed/>
    <w:qFormat/>
    <w:rsid w:val="00081BD9"/>
    <w:pPr>
      <w:numPr>
        <w:ilvl w:val="7"/>
        <w:numId w:val="1"/>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081BD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D9"/>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semiHidden/>
    <w:rsid w:val="00081BD9"/>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semiHidden/>
    <w:rsid w:val="00081BD9"/>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081BD9"/>
    <w:rPr>
      <w:rFonts w:ascii="Times New Roman" w:eastAsia="Times New Roman" w:hAnsi="Times New Roman" w:cs="Times New Roman"/>
      <w:b/>
      <w:sz w:val="23"/>
      <w:szCs w:val="20"/>
      <w:lang w:val="en-GB"/>
    </w:rPr>
  </w:style>
  <w:style w:type="character" w:customStyle="1" w:styleId="Heading5Char">
    <w:name w:val="Heading 5 Char"/>
    <w:basedOn w:val="DefaultParagraphFont"/>
    <w:link w:val="Heading5"/>
    <w:semiHidden/>
    <w:rsid w:val="00081BD9"/>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081BD9"/>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081BD9"/>
    <w:rPr>
      <w:rFonts w:ascii="Arial" w:eastAsia="Times New Roman" w:hAnsi="Arial" w:cs="Times New Roman"/>
      <w:sz w:val="23"/>
      <w:szCs w:val="20"/>
      <w:lang w:val="en-GB"/>
    </w:rPr>
  </w:style>
  <w:style w:type="character" w:customStyle="1" w:styleId="Heading8Char">
    <w:name w:val="Heading 8 Char"/>
    <w:basedOn w:val="DefaultParagraphFont"/>
    <w:link w:val="Heading8"/>
    <w:semiHidden/>
    <w:rsid w:val="00081BD9"/>
    <w:rPr>
      <w:rFonts w:ascii="Arial" w:eastAsia="Times New Roman" w:hAnsi="Arial" w:cs="Times New Roman"/>
      <w:i/>
      <w:sz w:val="23"/>
      <w:szCs w:val="20"/>
      <w:lang w:val="en-GB"/>
    </w:rPr>
  </w:style>
  <w:style w:type="character" w:customStyle="1" w:styleId="Heading9Char">
    <w:name w:val="Heading 9 Char"/>
    <w:basedOn w:val="DefaultParagraphFont"/>
    <w:link w:val="Heading9"/>
    <w:semiHidden/>
    <w:rsid w:val="00081BD9"/>
    <w:rPr>
      <w:rFonts w:ascii="Arial" w:eastAsia="Times New Roman" w:hAnsi="Arial" w:cs="Times New Roman"/>
      <w:i/>
      <w:sz w:val="18"/>
      <w:szCs w:val="20"/>
      <w:lang w:val="en-GB"/>
    </w:rPr>
  </w:style>
  <w:style w:type="character" w:styleId="Hyperlink">
    <w:name w:val="Hyperlink"/>
    <w:semiHidden/>
    <w:unhideWhenUsed/>
    <w:rsid w:val="00081BD9"/>
    <w:rPr>
      <w:color w:val="0000FF"/>
      <w:u w:val="single"/>
    </w:rPr>
  </w:style>
  <w:style w:type="character" w:styleId="FollowedHyperlink">
    <w:name w:val="FollowedHyperlink"/>
    <w:semiHidden/>
    <w:unhideWhenUsed/>
    <w:rsid w:val="00081BD9"/>
    <w:rPr>
      <w:color w:val="800080"/>
      <w:u w:val="single"/>
    </w:rPr>
  </w:style>
  <w:style w:type="paragraph" w:styleId="BodyText">
    <w:name w:val="Body Text"/>
    <w:aliases w:val="Body Text Char Char Char,Body Text Char Char"/>
    <w:basedOn w:val="Normal"/>
    <w:link w:val="BodyTextChar"/>
    <w:unhideWhenUsed/>
    <w:rsid w:val="00081BD9"/>
    <w:pPr>
      <w:spacing w:after="270"/>
    </w:pPr>
  </w:style>
  <w:style w:type="character" w:customStyle="1" w:styleId="BodyTextChar">
    <w:name w:val="Body Text Char"/>
    <w:aliases w:val="Body Text Char Char Char Char,Body Text Char Char Char1"/>
    <w:basedOn w:val="DefaultParagraphFont"/>
    <w:link w:val="BodyText"/>
    <w:rsid w:val="00081BD9"/>
    <w:rPr>
      <w:rFonts w:ascii="Times New Roman" w:eastAsia="Times New Roman" w:hAnsi="Times New Roman" w:cs="Times New Roman"/>
      <w:sz w:val="23"/>
      <w:szCs w:val="20"/>
      <w:lang w:val="en-GB"/>
    </w:rPr>
  </w:style>
  <w:style w:type="paragraph" w:styleId="Header">
    <w:name w:val="header"/>
    <w:basedOn w:val="Normal"/>
    <w:link w:val="HeaderChar"/>
    <w:uiPriority w:val="99"/>
    <w:unhideWhenUsed/>
    <w:rsid w:val="00081BD9"/>
    <w:pPr>
      <w:tabs>
        <w:tab w:val="center" w:pos="4703"/>
        <w:tab w:val="right" w:pos="9406"/>
      </w:tabs>
      <w:spacing w:line="240" w:lineRule="auto"/>
    </w:pPr>
  </w:style>
  <w:style w:type="character" w:customStyle="1" w:styleId="HeaderChar">
    <w:name w:val="Header Char"/>
    <w:basedOn w:val="DefaultParagraphFont"/>
    <w:link w:val="Header"/>
    <w:uiPriority w:val="99"/>
    <w:rsid w:val="00081BD9"/>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081BD9"/>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081BD9"/>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081BD9"/>
    <w:pPr>
      <w:spacing w:before="140" w:after="140" w:line="250" w:lineRule="atLeast"/>
      <w:ind w:left="1276" w:hanging="1276"/>
    </w:pPr>
    <w:rPr>
      <w:i/>
      <w:sz w:val="21"/>
    </w:rPr>
  </w:style>
  <w:style w:type="paragraph" w:styleId="ListBullet">
    <w:name w:val="List Bullet"/>
    <w:basedOn w:val="BodyText"/>
    <w:semiHidden/>
    <w:unhideWhenUsed/>
    <w:rsid w:val="00081BD9"/>
    <w:pPr>
      <w:numPr>
        <w:numId w:val="2"/>
      </w:numPr>
      <w:tabs>
        <w:tab w:val="left" w:pos="425"/>
      </w:tabs>
      <w:ind w:left="425" w:hanging="425"/>
    </w:pPr>
  </w:style>
  <w:style w:type="paragraph" w:styleId="ListNumber">
    <w:name w:val="List Number"/>
    <w:basedOn w:val="BodyText"/>
    <w:semiHidden/>
    <w:unhideWhenUsed/>
    <w:rsid w:val="00081BD9"/>
    <w:pPr>
      <w:numPr>
        <w:numId w:val="3"/>
      </w:numPr>
    </w:pPr>
  </w:style>
  <w:style w:type="paragraph" w:styleId="ListBullet2">
    <w:name w:val="List Bullet 2"/>
    <w:basedOn w:val="ListBullet"/>
    <w:semiHidden/>
    <w:unhideWhenUsed/>
    <w:rsid w:val="00081BD9"/>
    <w:pPr>
      <w:tabs>
        <w:tab w:val="clear" w:pos="425"/>
        <w:tab w:val="left" w:pos="851"/>
      </w:tabs>
      <w:ind w:left="850"/>
    </w:pPr>
  </w:style>
  <w:style w:type="paragraph" w:styleId="ListBullet3">
    <w:name w:val="List Bullet 3"/>
    <w:basedOn w:val="ListBullet2"/>
    <w:semiHidden/>
    <w:unhideWhenUsed/>
    <w:rsid w:val="00081BD9"/>
    <w:pPr>
      <w:numPr>
        <w:ilvl w:val="2"/>
        <w:numId w:val="3"/>
      </w:numPr>
      <w:tabs>
        <w:tab w:val="clear" w:pos="1211"/>
        <w:tab w:val="left" w:pos="1276"/>
      </w:tabs>
      <w:ind w:left="1276" w:hanging="425"/>
    </w:pPr>
  </w:style>
  <w:style w:type="paragraph" w:styleId="ListNumber2">
    <w:name w:val="List Number 2"/>
    <w:basedOn w:val="ListNumber"/>
    <w:semiHidden/>
    <w:unhideWhenUsed/>
    <w:rsid w:val="00081BD9"/>
    <w:pPr>
      <w:numPr>
        <w:numId w:val="0"/>
      </w:numPr>
      <w:tabs>
        <w:tab w:val="num" w:pos="851"/>
      </w:tabs>
      <w:ind w:left="850" w:hanging="425"/>
    </w:pPr>
  </w:style>
  <w:style w:type="paragraph" w:styleId="ListNumber3">
    <w:name w:val="List Number 3"/>
    <w:basedOn w:val="ListNumber2"/>
    <w:semiHidden/>
    <w:unhideWhenUsed/>
    <w:rsid w:val="00081BD9"/>
    <w:pPr>
      <w:tabs>
        <w:tab w:val="left" w:pos="1276"/>
      </w:tabs>
      <w:ind w:left="1276"/>
    </w:pPr>
  </w:style>
  <w:style w:type="paragraph" w:styleId="Title">
    <w:name w:val="Title"/>
    <w:basedOn w:val="Normal"/>
    <w:link w:val="TitleChar"/>
    <w:qFormat/>
    <w:rsid w:val="00081BD9"/>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081BD9"/>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081BD9"/>
    <w:pPr>
      <w:spacing w:after="0" w:line="220" w:lineRule="atLeast"/>
    </w:pPr>
    <w:rPr>
      <w:sz w:val="18"/>
    </w:rPr>
  </w:style>
  <w:style w:type="character" w:customStyle="1" w:styleId="SignatureChar">
    <w:name w:val="Signature Char"/>
    <w:basedOn w:val="DefaultParagraphFont"/>
    <w:link w:val="Signature"/>
    <w:semiHidden/>
    <w:rsid w:val="00081BD9"/>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semiHidden/>
    <w:locked/>
    <w:rsid w:val="00081BD9"/>
    <w:rPr>
      <w:rFonts w:ascii="Arial" w:eastAsia="Times New Roman" w:hAnsi="Arial" w:cs="Arial"/>
      <w:sz w:val="24"/>
      <w:lang w:val="en-GB"/>
    </w:rPr>
  </w:style>
  <w:style w:type="paragraph" w:styleId="BodyTextIndent">
    <w:name w:val="Body Text Indent"/>
    <w:aliases w:val="Style2 Char"/>
    <w:basedOn w:val="Normal"/>
    <w:link w:val="BodyTextIndentChar"/>
    <w:semiHidden/>
    <w:unhideWhenUsed/>
    <w:rsid w:val="00081BD9"/>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081BD9"/>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081BD9"/>
    <w:pPr>
      <w:numPr>
        <w:ilvl w:val="12"/>
        <w:numId w:val="0"/>
      </w:numPr>
      <w:ind w:left="425"/>
    </w:pPr>
  </w:style>
  <w:style w:type="paragraph" w:styleId="ListContinue2">
    <w:name w:val="List Continue 2"/>
    <w:basedOn w:val="ListContinue"/>
    <w:semiHidden/>
    <w:unhideWhenUsed/>
    <w:rsid w:val="00081BD9"/>
    <w:pPr>
      <w:numPr>
        <w:ilvl w:val="1"/>
        <w:numId w:val="3"/>
      </w:numPr>
      <w:ind w:firstLine="0"/>
    </w:pPr>
  </w:style>
  <w:style w:type="paragraph" w:styleId="ListContinue3">
    <w:name w:val="List Continue 3"/>
    <w:basedOn w:val="ListContinue2"/>
    <w:semiHidden/>
    <w:unhideWhenUsed/>
    <w:rsid w:val="00081BD9"/>
    <w:pPr>
      <w:ind w:left="1276"/>
    </w:pPr>
  </w:style>
  <w:style w:type="paragraph" w:styleId="BodyText2">
    <w:name w:val="Body Text 2"/>
    <w:basedOn w:val="Normal"/>
    <w:link w:val="BodyText2Char"/>
    <w:semiHidden/>
    <w:unhideWhenUsed/>
    <w:rsid w:val="00081BD9"/>
    <w:pPr>
      <w:spacing w:line="240" w:lineRule="auto"/>
      <w:jc w:val="both"/>
    </w:pPr>
    <w:rPr>
      <w:sz w:val="24"/>
    </w:rPr>
  </w:style>
  <w:style w:type="character" w:customStyle="1" w:styleId="BodyText2Char">
    <w:name w:val="Body Text 2 Char"/>
    <w:basedOn w:val="DefaultParagraphFont"/>
    <w:link w:val="BodyText2"/>
    <w:semiHidden/>
    <w:rsid w:val="00081BD9"/>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081BD9"/>
    <w:pPr>
      <w:spacing w:after="120" w:line="240" w:lineRule="auto"/>
    </w:pPr>
    <w:rPr>
      <w:sz w:val="16"/>
      <w:szCs w:val="16"/>
    </w:rPr>
  </w:style>
  <w:style w:type="character" w:customStyle="1" w:styleId="BodyText3Char">
    <w:name w:val="Body Text 3 Char"/>
    <w:basedOn w:val="DefaultParagraphFont"/>
    <w:link w:val="BodyText3"/>
    <w:semiHidden/>
    <w:rsid w:val="00081BD9"/>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081BD9"/>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081BD9"/>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uiPriority w:val="99"/>
    <w:semiHidden/>
    <w:rsid w:val="00081BD9"/>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081BD9"/>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081BD9"/>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uiPriority w:val="99"/>
    <w:semiHidden/>
    <w:rsid w:val="00081BD9"/>
    <w:rPr>
      <w:rFonts w:ascii="Times New Roman" w:eastAsia="Times New Roman" w:hAnsi="Times New Roman" w:cs="Times New Roman"/>
      <w:sz w:val="16"/>
      <w:szCs w:val="16"/>
      <w:lang w:val="en-GB"/>
    </w:rPr>
  </w:style>
  <w:style w:type="paragraph" w:styleId="BlockText">
    <w:name w:val="Block Text"/>
    <w:basedOn w:val="Normal"/>
    <w:semiHidden/>
    <w:unhideWhenUsed/>
    <w:rsid w:val="00081BD9"/>
    <w:pPr>
      <w:spacing w:after="120"/>
      <w:ind w:left="1440" w:right="1440"/>
    </w:pPr>
  </w:style>
  <w:style w:type="paragraph" w:styleId="DocumentMap">
    <w:name w:val="Document Map"/>
    <w:basedOn w:val="Normal"/>
    <w:link w:val="DocumentMapChar"/>
    <w:semiHidden/>
    <w:unhideWhenUsed/>
    <w:rsid w:val="00081BD9"/>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81BD9"/>
    <w:rPr>
      <w:rFonts w:ascii="Tahoma" w:eastAsia="Times New Roman" w:hAnsi="Tahoma" w:cs="Tahoma"/>
      <w:sz w:val="20"/>
      <w:szCs w:val="20"/>
      <w:shd w:val="clear" w:color="auto" w:fill="000080"/>
      <w:lang w:val="en-GB"/>
    </w:rPr>
  </w:style>
  <w:style w:type="paragraph" w:styleId="BalloonText">
    <w:name w:val="Balloon Text"/>
    <w:basedOn w:val="Normal"/>
    <w:link w:val="BalloonTextChar"/>
    <w:semiHidden/>
    <w:unhideWhenUsed/>
    <w:rsid w:val="00081BD9"/>
    <w:rPr>
      <w:rFonts w:ascii="Tahoma" w:hAnsi="Tahoma"/>
      <w:sz w:val="16"/>
      <w:szCs w:val="16"/>
    </w:rPr>
  </w:style>
  <w:style w:type="character" w:customStyle="1" w:styleId="BalloonTextChar">
    <w:name w:val="Balloon Text Char"/>
    <w:basedOn w:val="DefaultParagraphFont"/>
    <w:link w:val="BalloonText"/>
    <w:semiHidden/>
    <w:rsid w:val="00081BD9"/>
    <w:rPr>
      <w:rFonts w:ascii="Tahoma" w:eastAsia="Times New Roman" w:hAnsi="Tahoma" w:cs="Times New Roman"/>
      <w:sz w:val="16"/>
      <w:szCs w:val="16"/>
      <w:lang w:val="en-GB"/>
    </w:rPr>
  </w:style>
  <w:style w:type="paragraph" w:customStyle="1" w:styleId="HeaderEven">
    <w:name w:val="HeaderEven"/>
    <w:basedOn w:val="Normal"/>
    <w:rsid w:val="00081BD9"/>
    <w:pPr>
      <w:tabs>
        <w:tab w:val="right" w:pos="7371"/>
      </w:tabs>
      <w:ind w:left="-2268"/>
    </w:pPr>
  </w:style>
  <w:style w:type="paragraph" w:customStyle="1" w:styleId="BodyMargin">
    <w:name w:val="Body Margin"/>
    <w:basedOn w:val="BodyText"/>
    <w:next w:val="BodyText"/>
    <w:rsid w:val="00081BD9"/>
    <w:pPr>
      <w:ind w:hanging="2268"/>
    </w:pPr>
  </w:style>
  <w:style w:type="paragraph" w:customStyle="1" w:styleId="MarginFrame">
    <w:name w:val="Margin Frame"/>
    <w:basedOn w:val="Normal"/>
    <w:rsid w:val="00081BD9"/>
    <w:pPr>
      <w:keepNext/>
      <w:keepLines/>
      <w:framePr w:w="1985" w:wrap="around" w:vAnchor="text" w:hAnchor="margin" w:x="-2267" w:y="1"/>
    </w:pPr>
  </w:style>
  <w:style w:type="paragraph" w:customStyle="1" w:styleId="BodyTextNoSpace">
    <w:name w:val="Body Text NoSpace"/>
    <w:basedOn w:val="BodyText"/>
    <w:rsid w:val="00081BD9"/>
    <w:pPr>
      <w:spacing w:after="0"/>
    </w:pPr>
  </w:style>
  <w:style w:type="paragraph" w:customStyle="1" w:styleId="BodyMarginNoSpace">
    <w:name w:val="Body Margin NoSpace"/>
    <w:basedOn w:val="BodyMargin"/>
    <w:next w:val="BodyTextNoSpace"/>
    <w:rsid w:val="00081BD9"/>
    <w:pPr>
      <w:spacing w:after="0"/>
    </w:pPr>
  </w:style>
  <w:style w:type="paragraph" w:customStyle="1" w:styleId="ListBulletNoSpace">
    <w:name w:val="List Bullet NoSpace"/>
    <w:basedOn w:val="ListBullet"/>
    <w:rsid w:val="00081BD9"/>
    <w:pPr>
      <w:spacing w:after="0"/>
    </w:pPr>
  </w:style>
  <w:style w:type="paragraph" w:customStyle="1" w:styleId="ListBullet2NoSpace">
    <w:name w:val="List Bullet 2 NoSpace"/>
    <w:basedOn w:val="ListBullet2"/>
    <w:rsid w:val="00081BD9"/>
    <w:pPr>
      <w:spacing w:after="0"/>
    </w:pPr>
  </w:style>
  <w:style w:type="paragraph" w:customStyle="1" w:styleId="ListContinueNoSpace">
    <w:name w:val="List Continue NoSpace"/>
    <w:basedOn w:val="ListContinue"/>
    <w:rsid w:val="00081BD9"/>
    <w:pPr>
      <w:spacing w:after="0"/>
    </w:pPr>
  </w:style>
  <w:style w:type="paragraph" w:customStyle="1" w:styleId="ListContinue2NoSpace">
    <w:name w:val="List Continue 2 NoSpace"/>
    <w:basedOn w:val="ListContinue2"/>
    <w:rsid w:val="00081BD9"/>
    <w:pPr>
      <w:spacing w:after="0"/>
    </w:pPr>
  </w:style>
  <w:style w:type="paragraph" w:customStyle="1" w:styleId="ListNumberNoSpace">
    <w:name w:val="List Number NoSpace"/>
    <w:basedOn w:val="ListNumber"/>
    <w:rsid w:val="00081BD9"/>
    <w:pPr>
      <w:spacing w:after="0"/>
    </w:pPr>
  </w:style>
  <w:style w:type="paragraph" w:customStyle="1" w:styleId="ListNumber2NoSpace">
    <w:name w:val="List Number 2 NoSpace"/>
    <w:basedOn w:val="ListNumber2"/>
    <w:rsid w:val="00081BD9"/>
    <w:pPr>
      <w:spacing w:after="0"/>
    </w:pPr>
  </w:style>
  <w:style w:type="paragraph" w:customStyle="1" w:styleId="ListHanging">
    <w:name w:val="List Hanging"/>
    <w:basedOn w:val="BodyText"/>
    <w:rsid w:val="00081BD9"/>
    <w:pPr>
      <w:ind w:left="1701" w:hanging="1701"/>
    </w:pPr>
  </w:style>
  <w:style w:type="paragraph" w:customStyle="1" w:styleId="ListHangingNoSpace">
    <w:name w:val="List Hanging NoSpace"/>
    <w:basedOn w:val="ListHanging"/>
    <w:rsid w:val="00081BD9"/>
    <w:pPr>
      <w:spacing w:after="0"/>
    </w:pPr>
  </w:style>
  <w:style w:type="paragraph" w:customStyle="1" w:styleId="Table">
    <w:name w:val="Table"/>
    <w:basedOn w:val="Normal"/>
    <w:rsid w:val="00081BD9"/>
    <w:pPr>
      <w:spacing w:before="60" w:after="60" w:line="220" w:lineRule="atLeast"/>
    </w:pPr>
    <w:rPr>
      <w:rFonts w:ascii="DaneHelveticaNeue" w:hAnsi="DaneHelveticaNeue"/>
      <w:sz w:val="18"/>
    </w:rPr>
  </w:style>
  <w:style w:type="paragraph" w:customStyle="1" w:styleId="FrontPage1">
    <w:name w:val="FrontPage1"/>
    <w:basedOn w:val="Normal"/>
    <w:next w:val="BodyText"/>
    <w:rsid w:val="00081BD9"/>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081BD9"/>
    <w:pPr>
      <w:spacing w:line="400" w:lineRule="exact"/>
    </w:pPr>
    <w:rPr>
      <w:rFonts w:ascii="TrueHelveticaBlack" w:hAnsi="TrueHelveticaBlack"/>
      <w:sz w:val="36"/>
    </w:rPr>
  </w:style>
  <w:style w:type="paragraph" w:customStyle="1" w:styleId="ListBullet3NoSpace">
    <w:name w:val="List Bullet 3 NoSpace"/>
    <w:basedOn w:val="ListBullet3"/>
    <w:rsid w:val="00081BD9"/>
    <w:pPr>
      <w:spacing w:after="0"/>
    </w:pPr>
  </w:style>
  <w:style w:type="paragraph" w:customStyle="1" w:styleId="ListContinue3NoSpace">
    <w:name w:val="List Continue 3 NoSpace"/>
    <w:basedOn w:val="ListContinue3"/>
    <w:rsid w:val="00081BD9"/>
    <w:pPr>
      <w:spacing w:after="0"/>
    </w:pPr>
  </w:style>
  <w:style w:type="paragraph" w:customStyle="1" w:styleId="ListNumber3NoSpace">
    <w:name w:val="List Number 3 NoSpace"/>
    <w:basedOn w:val="ListNumber3"/>
    <w:rsid w:val="00081BD9"/>
    <w:pPr>
      <w:spacing w:after="0"/>
    </w:pPr>
  </w:style>
  <w:style w:type="paragraph" w:customStyle="1" w:styleId="ListContinue0">
    <w:name w:val="List Continue 0"/>
    <w:basedOn w:val="ListContinue"/>
    <w:rsid w:val="00081BD9"/>
    <w:pPr>
      <w:ind w:left="0"/>
    </w:pPr>
  </w:style>
  <w:style w:type="paragraph" w:customStyle="1" w:styleId="ListContinue0NoSpace">
    <w:name w:val="List Continue 0 NoSpace"/>
    <w:basedOn w:val="ListContinue0"/>
    <w:rsid w:val="00081BD9"/>
    <w:pPr>
      <w:spacing w:after="0"/>
    </w:pPr>
  </w:style>
  <w:style w:type="paragraph" w:customStyle="1" w:styleId="CaptionMargin">
    <w:name w:val="Caption Margin"/>
    <w:basedOn w:val="Caption"/>
    <w:next w:val="BodyText"/>
    <w:rsid w:val="00081BD9"/>
    <w:pPr>
      <w:ind w:left="-992"/>
    </w:pPr>
  </w:style>
  <w:style w:type="paragraph" w:customStyle="1" w:styleId="FrontPageFrame">
    <w:name w:val="FrontPageFrame"/>
    <w:basedOn w:val="Normal"/>
    <w:rsid w:val="00081BD9"/>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081BD9"/>
    <w:pPr>
      <w:framePr w:wrap="around"/>
    </w:pPr>
  </w:style>
  <w:style w:type="paragraph" w:customStyle="1" w:styleId="CowiClient">
    <w:name w:val="CowiClient"/>
    <w:basedOn w:val="FrontPage1"/>
    <w:next w:val="BlockText"/>
    <w:rsid w:val="00081BD9"/>
  </w:style>
  <w:style w:type="paragraph" w:customStyle="1" w:styleId="HeaderFirstLogo">
    <w:name w:val="HeaderFirstLogo"/>
    <w:basedOn w:val="Normal"/>
    <w:next w:val="Normal"/>
    <w:rsid w:val="00081BD9"/>
    <w:pPr>
      <w:framePr w:w="3799" w:wrap="around" w:vAnchor="page" w:hAnchor="page" w:xAlign="right" w:y="795"/>
    </w:pPr>
  </w:style>
  <w:style w:type="paragraph" w:customStyle="1" w:styleId="HeaderFrame">
    <w:name w:val="HeaderFrame"/>
    <w:basedOn w:val="Normal"/>
    <w:next w:val="Normal"/>
    <w:rsid w:val="00081BD9"/>
    <w:pPr>
      <w:framePr w:hSpace="284" w:wrap="around" w:vAnchor="text" w:hAnchor="margin" w:xAlign="right" w:y="1"/>
    </w:pPr>
  </w:style>
  <w:style w:type="paragraph" w:customStyle="1" w:styleId="FooterFrame">
    <w:name w:val="FooterFrame"/>
    <w:basedOn w:val="Normal"/>
    <w:next w:val="Normal"/>
    <w:rsid w:val="00081BD9"/>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081BD9"/>
    <w:pPr>
      <w:spacing w:before="160" w:after="0"/>
    </w:pPr>
    <w:rPr>
      <w:sz w:val="20"/>
    </w:rPr>
  </w:style>
  <w:style w:type="paragraph" w:customStyle="1" w:styleId="ContentsPage">
    <w:name w:val="ContentsPage"/>
    <w:basedOn w:val="Normal"/>
    <w:next w:val="BodyText"/>
    <w:rsid w:val="00081BD9"/>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081BD9"/>
    <w:pPr>
      <w:pageBreakBefore w:val="0"/>
      <w:spacing w:before="120" w:after="320"/>
    </w:pPr>
  </w:style>
  <w:style w:type="paragraph" w:customStyle="1" w:styleId="Appendix">
    <w:name w:val="Appendix"/>
    <w:basedOn w:val="Normal"/>
    <w:next w:val="BodyText"/>
    <w:rsid w:val="00081BD9"/>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081BD9"/>
    <w:pPr>
      <w:framePr w:wrap="around"/>
    </w:pPr>
    <w:rPr>
      <w:rFonts w:ascii="DaneHelveticaNeue" w:hAnsi="DaneHelveticaNeue"/>
      <w:sz w:val="16"/>
    </w:rPr>
  </w:style>
  <w:style w:type="paragraph" w:customStyle="1" w:styleId="oddl-nadpis">
    <w:name w:val="oddíl-nadpis"/>
    <w:basedOn w:val="Normal"/>
    <w:rsid w:val="00081BD9"/>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081BD9"/>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081BD9"/>
    <w:pPr>
      <w:widowControl w:val="0"/>
      <w:spacing w:before="60" w:line="240" w:lineRule="exact"/>
      <w:ind w:left="3402" w:hanging="1278"/>
      <w:jc w:val="both"/>
    </w:pPr>
    <w:rPr>
      <w:rFonts w:ascii="Arial" w:hAnsi="Arial"/>
      <w:sz w:val="24"/>
      <w:lang w:val="cs-CZ"/>
    </w:rPr>
  </w:style>
  <w:style w:type="paragraph" w:customStyle="1" w:styleId="1">
    <w:name w:val="Пасус са листом1"/>
    <w:basedOn w:val="Normal"/>
    <w:uiPriority w:val="34"/>
    <w:qFormat/>
    <w:rsid w:val="00081BD9"/>
    <w:pPr>
      <w:spacing w:after="200" w:line="276" w:lineRule="auto"/>
      <w:ind w:left="720"/>
      <w:contextualSpacing/>
    </w:pPr>
    <w:rPr>
      <w:rFonts w:ascii="Calibri" w:eastAsia="Calibri" w:hAnsi="Calibri"/>
      <w:sz w:val="22"/>
      <w:szCs w:val="22"/>
      <w:lang w:val="en-US"/>
    </w:rPr>
  </w:style>
  <w:style w:type="paragraph" w:customStyle="1" w:styleId="western">
    <w:name w:val="western"/>
    <w:basedOn w:val="Normal"/>
    <w:rsid w:val="00081BD9"/>
    <w:pPr>
      <w:spacing w:line="240" w:lineRule="auto"/>
    </w:pPr>
    <w:rPr>
      <w:sz w:val="24"/>
      <w:szCs w:val="24"/>
      <w:lang w:val="sr-Latn-CS" w:eastAsia="sr-Latn-CS"/>
    </w:rPr>
  </w:style>
  <w:style w:type="paragraph" w:customStyle="1" w:styleId="10">
    <w:name w:val="Без размака1"/>
    <w:uiPriority w:val="1"/>
    <w:qFormat/>
    <w:rsid w:val="00081BD9"/>
    <w:pPr>
      <w:spacing w:after="0" w:line="240" w:lineRule="auto"/>
    </w:pPr>
    <w:rPr>
      <w:rFonts w:ascii="Calibri" w:eastAsia="Calibri" w:hAnsi="Calibri" w:cs="Times New Roman"/>
      <w:lang w:val="sr-Latn-CS"/>
    </w:rPr>
  </w:style>
  <w:style w:type="character" w:customStyle="1" w:styleId="Bodytext0">
    <w:name w:val="Body text_"/>
    <w:basedOn w:val="DefaultParagraphFont"/>
    <w:link w:val="Bodytext1"/>
    <w:locked/>
    <w:rsid w:val="00081BD9"/>
    <w:rPr>
      <w:shd w:val="clear" w:color="auto" w:fill="FFFFFF"/>
    </w:rPr>
  </w:style>
  <w:style w:type="paragraph" w:customStyle="1" w:styleId="Bodytext1">
    <w:name w:val="Body text1"/>
    <w:basedOn w:val="Normal"/>
    <w:link w:val="Bodytext0"/>
    <w:rsid w:val="00081BD9"/>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sr-Latn-RS"/>
    </w:rPr>
  </w:style>
  <w:style w:type="character" w:customStyle="1" w:styleId="Bodytext20">
    <w:name w:val="Body text (2)_"/>
    <w:basedOn w:val="DefaultParagraphFont"/>
    <w:link w:val="Bodytext21"/>
    <w:locked/>
    <w:rsid w:val="00081BD9"/>
    <w:rPr>
      <w:sz w:val="28"/>
      <w:szCs w:val="28"/>
      <w:shd w:val="clear" w:color="auto" w:fill="FFFFFF"/>
    </w:rPr>
  </w:style>
  <w:style w:type="paragraph" w:customStyle="1" w:styleId="Bodytext21">
    <w:name w:val="Body text (2)"/>
    <w:basedOn w:val="Normal"/>
    <w:link w:val="Bodytext20"/>
    <w:rsid w:val="00081BD9"/>
    <w:pPr>
      <w:widowControl w:val="0"/>
      <w:shd w:val="clear" w:color="auto" w:fill="FFFFFF"/>
      <w:spacing w:after="420" w:line="240" w:lineRule="atLeast"/>
      <w:jc w:val="center"/>
    </w:pPr>
    <w:rPr>
      <w:rFonts w:asciiTheme="minorHAnsi" w:eastAsiaTheme="minorHAnsi" w:hAnsiTheme="minorHAnsi" w:cstheme="minorBidi"/>
      <w:sz w:val="28"/>
      <w:szCs w:val="28"/>
      <w:lang w:val="sr-Latn-RS"/>
    </w:rPr>
  </w:style>
  <w:style w:type="character" w:customStyle="1" w:styleId="Heading30">
    <w:name w:val="Heading #3_"/>
    <w:basedOn w:val="DefaultParagraphFont"/>
    <w:link w:val="Heading31"/>
    <w:locked/>
    <w:rsid w:val="00081BD9"/>
    <w:rPr>
      <w:shd w:val="clear" w:color="auto" w:fill="FFFFFF"/>
    </w:rPr>
  </w:style>
  <w:style w:type="paragraph" w:customStyle="1" w:styleId="Heading31">
    <w:name w:val="Heading #31"/>
    <w:basedOn w:val="Normal"/>
    <w:link w:val="Heading30"/>
    <w:rsid w:val="00081BD9"/>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sr-Latn-RS"/>
    </w:rPr>
  </w:style>
  <w:style w:type="paragraph" w:customStyle="1" w:styleId="Default">
    <w:name w:val="Default"/>
    <w:rsid w:val="00081BD9"/>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081BD9"/>
    <w:rPr>
      <w:i/>
      <w:iCs/>
      <w:shd w:val="clear" w:color="auto" w:fill="FFFFFF"/>
    </w:rPr>
  </w:style>
  <w:style w:type="paragraph" w:customStyle="1" w:styleId="Bodytext31">
    <w:name w:val="Body text (3)"/>
    <w:basedOn w:val="Normal"/>
    <w:link w:val="Bodytext30"/>
    <w:rsid w:val="00081BD9"/>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sr-Latn-RS"/>
    </w:rPr>
  </w:style>
  <w:style w:type="paragraph" w:customStyle="1" w:styleId="CowiTitle">
    <w:name w:val="CowiTitle"/>
    <w:basedOn w:val="FrontPage2"/>
    <w:next w:val="BodyText"/>
    <w:rsid w:val="00081BD9"/>
  </w:style>
  <w:style w:type="paragraph" w:customStyle="1" w:styleId="CowiDate">
    <w:name w:val="CowiDate"/>
    <w:basedOn w:val="FrontPageFrame"/>
    <w:next w:val="FrontPageFrame"/>
    <w:rsid w:val="00081BD9"/>
    <w:pPr>
      <w:framePr w:wrap="around"/>
    </w:pPr>
  </w:style>
  <w:style w:type="character" w:customStyle="1" w:styleId="FontStyle14">
    <w:name w:val="Font Style14"/>
    <w:uiPriority w:val="99"/>
    <w:rsid w:val="00081BD9"/>
    <w:rPr>
      <w:rFonts w:ascii="Times New Roman" w:hAnsi="Times New Roman" w:cs="Times New Roman" w:hint="default"/>
      <w:b/>
      <w:bCs/>
      <w:color w:val="000000"/>
      <w:sz w:val="24"/>
      <w:szCs w:val="24"/>
    </w:rPr>
  </w:style>
  <w:style w:type="character" w:customStyle="1" w:styleId="FontStyle20">
    <w:name w:val="Font Style20"/>
    <w:rsid w:val="00081BD9"/>
    <w:rPr>
      <w:rFonts w:ascii="Times New Roman" w:hAnsi="Times New Roman" w:cs="Times New Roman" w:hint="default"/>
      <w:color w:val="000000"/>
      <w:sz w:val="22"/>
      <w:szCs w:val="22"/>
    </w:rPr>
  </w:style>
  <w:style w:type="character" w:customStyle="1" w:styleId="BodyText10">
    <w:name w:val="Body Text1"/>
    <w:basedOn w:val="Bodytext0"/>
    <w:rsid w:val="00081BD9"/>
    <w:rPr>
      <w:u w:val="single"/>
      <w:shd w:val="clear" w:color="auto" w:fill="FFFFFF"/>
    </w:rPr>
  </w:style>
  <w:style w:type="table" w:styleId="TableGrid">
    <w:name w:val="Table Grid"/>
    <w:basedOn w:val="TableNormal"/>
    <w:uiPriority w:val="99"/>
    <w:rsid w:val="00081BD9"/>
    <w:pPr>
      <w:spacing w:after="0" w:line="270" w:lineRule="atLeast"/>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081BD9"/>
    <w:pPr>
      <w:numPr>
        <w:numId w:val="23"/>
      </w:numPr>
    </w:pPr>
  </w:style>
  <w:style w:type="paragraph" w:styleId="NoSpacing">
    <w:name w:val="No Spacing"/>
    <w:uiPriority w:val="99"/>
    <w:qFormat/>
    <w:rsid w:val="00081BD9"/>
    <w:pPr>
      <w:spacing w:after="0" w:line="240" w:lineRule="auto"/>
    </w:pPr>
    <w:rPr>
      <w:rFonts w:ascii="Calibri" w:eastAsia="Calibri" w:hAnsi="Calibri" w:cs="Calibri"/>
      <w:lang w:val="en-US"/>
    </w:rPr>
  </w:style>
  <w:style w:type="paragraph" w:customStyle="1" w:styleId="msonospacing0">
    <w:name w:val="msonospacing"/>
    <w:basedOn w:val="Normal"/>
    <w:rsid w:val="00081BD9"/>
    <w:pPr>
      <w:spacing w:line="100" w:lineRule="atLeast"/>
    </w:pPr>
    <w:rPr>
      <w:rFonts w:ascii="Calibri" w:hAnsi="Calibri"/>
      <w:sz w:val="22"/>
      <w:szCs w:val="22"/>
      <w:lang w:val="en-US"/>
    </w:rPr>
  </w:style>
  <w:style w:type="paragraph" w:customStyle="1" w:styleId="Style7">
    <w:name w:val="Style7"/>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FontStyle55">
    <w:name w:val="Font Style55"/>
    <w:rsid w:val="00081BD9"/>
    <w:rPr>
      <w:rFonts w:ascii="Times New Roman" w:hAnsi="Times New Roman" w:cs="Times New Roman" w:hint="default"/>
      <w:sz w:val="22"/>
    </w:rPr>
  </w:style>
  <w:style w:type="paragraph" w:customStyle="1" w:styleId="Style3">
    <w:name w:val="Style3"/>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FontStyle54">
    <w:name w:val="Font Style54"/>
    <w:basedOn w:val="DefaultParagraphFont"/>
    <w:rsid w:val="00081BD9"/>
    <w:rPr>
      <w:rFonts w:ascii="Times New Roman" w:hAnsi="Times New Roman" w:cs="Times New Roman" w:hint="default"/>
      <w:b/>
      <w:bCs/>
      <w:sz w:val="22"/>
      <w:szCs w:val="22"/>
    </w:rPr>
  </w:style>
  <w:style w:type="paragraph" w:customStyle="1" w:styleId="Style29">
    <w:name w:val="Style29"/>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ListParagraphChar">
    <w:name w:val="List Paragraph Char"/>
    <w:link w:val="ListParagraph"/>
    <w:uiPriority w:val="99"/>
    <w:locked/>
    <w:rsid w:val="00081BD9"/>
    <w:rPr>
      <w:rFonts w:ascii="Arial" w:hAnsi="Arial" w:cs="Arial"/>
      <w:noProof/>
      <w:sz w:val="24"/>
      <w:lang w:val="sr-Cyrl-CS"/>
    </w:rPr>
  </w:style>
  <w:style w:type="paragraph" w:styleId="ListParagraph">
    <w:name w:val="List Paragraph"/>
    <w:basedOn w:val="Normal"/>
    <w:link w:val="ListParagraphChar"/>
    <w:uiPriority w:val="99"/>
    <w:qFormat/>
    <w:rsid w:val="00081BD9"/>
    <w:pPr>
      <w:spacing w:line="240" w:lineRule="auto"/>
      <w:ind w:left="720"/>
    </w:pPr>
    <w:rPr>
      <w:rFonts w:ascii="Arial" w:eastAsiaTheme="minorHAnsi" w:hAnsi="Arial" w:cs="Arial"/>
      <w:noProof/>
      <w:sz w:val="24"/>
      <w:szCs w:val="22"/>
      <w:lang w:val="sr-Cyrl-CS"/>
    </w:rPr>
  </w:style>
  <w:style w:type="paragraph" w:customStyle="1" w:styleId="Style16">
    <w:name w:val="Style16"/>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FontStyle45">
    <w:name w:val="Font Style45"/>
    <w:basedOn w:val="DefaultParagraphFont"/>
    <w:rsid w:val="00081BD9"/>
    <w:rPr>
      <w:rFonts w:ascii="Times New Roman" w:hAnsi="Times New Roman" w:cs="Times New Roman" w:hint="default"/>
      <w:b/>
      <w:bCs/>
      <w:sz w:val="26"/>
      <w:szCs w:val="26"/>
    </w:rPr>
  </w:style>
  <w:style w:type="character" w:customStyle="1" w:styleId="FontStyle50">
    <w:name w:val="Font Style50"/>
    <w:basedOn w:val="DefaultParagraphFont"/>
    <w:rsid w:val="00081BD9"/>
    <w:rPr>
      <w:rFonts w:ascii="Times New Roman" w:hAnsi="Times New Roman" w:cs="Times New Roman" w:hint="default"/>
      <w:b/>
      <w:bCs/>
      <w:i/>
      <w:iCs/>
      <w:sz w:val="18"/>
      <w:szCs w:val="18"/>
    </w:rPr>
  </w:style>
  <w:style w:type="character" w:customStyle="1" w:styleId="FontStyle53">
    <w:name w:val="Font Style53"/>
    <w:basedOn w:val="DefaultParagraphFont"/>
    <w:rsid w:val="00081BD9"/>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ecina.com" TargetMode="Externa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197D2-34CA-480F-93C8-D8FBCDAD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8687</Words>
  <Characters>49520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8</cp:revision>
  <cp:lastPrinted>2019-01-24T10:15:00Z</cp:lastPrinted>
  <dcterms:created xsi:type="dcterms:W3CDTF">2019-01-24T07:58:00Z</dcterms:created>
  <dcterms:modified xsi:type="dcterms:W3CDTF">2019-01-24T10:21:00Z</dcterms:modified>
</cp:coreProperties>
</file>