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Образац 3.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 xml:space="preserve">Комисији за утврђивање основа и висине 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накнаде штете настале услед уједа пса/мачке луталице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 xml:space="preserve">ПРЕДМЕТ: захтев за накнаду штете настале услед 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уједа напуштене животиње (пса/мачке луталице)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Дана___________________________у _______________________у улици______________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__________претрпео-ла сам, односно моје малолетно дете ________________________ претрпело је штету штету насталу услед уједа пса/мачке_____________________________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Опис пса/мачке и познате податке о власнику :____________________________________________________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Опис догађаја:________________________________________________________________________________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Опис повреде:________________________________________________________________________________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Сведоци:_____________________________________________________________________________________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_______________________________________________________(обавезно унети личне податке сведока: име и презиме, адреса, број телефона)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На име накнаде настале штете потражујем новчани износ у висини од:_________________.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Динара који треба уплатити на текући рачун бр.______________________________који се води код _______________________________.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Уз захтев прилажем: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1.____________________________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2.____________________________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3.____________________________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4.____________________________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5.____________________________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6.____________________________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7.____________________________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У ___________________</w:t>
      </w:r>
    </w:p>
    <w:p>
      <w:pPr>
        <w:pStyle w:val="NoSpacing"/>
        <w:spacing w:after="20"/>
        <w:jc w:val="both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Дана_______________________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Подносилац захтева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име и презиме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адреса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__________________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лк.бр._____________</w:t>
      </w:r>
    </w:p>
    <w:p>
      <w:pPr>
        <w:pStyle w:val="NoSpacing"/>
        <w:spacing w:after="20"/>
        <w:jc w:val="center"/>
        <w:rPr>
          <w:rFonts w:ascii="Times New Roman" w:hAnsi="Times New Roman"/>
          <w:sz w:val="20"/>
          <w:szCs w:val="20"/>
          <w:noProof w:val="1"/>
        </w:rPr>
      </w:pPr>
      <w:r>
        <w:rPr>
          <w:rFonts w:ascii="Times New Roman" w:hAnsi="Times New Roman"/>
          <w:sz w:val="20"/>
          <w:szCs w:val="20"/>
          <w:noProof w:val="1"/>
        </w:rPr>
        <w:t>ПС_______________</w:t>
      </w:r>
    </w:p>
    <w:p>
      <w:pPr>
        <w:pStyle w:val="NoSpacing"/>
        <w:spacing w:after="20"/>
        <w:jc w:val="center"/>
        <w:rPr>
          <w:rFonts w:ascii="Times New Roman" w:hAnsi="Times New Roman"/>
          <w:noProof w:val="1"/>
        </w:rPr>
      </w:pPr>
      <w:r>
        <w:rPr>
          <w:rFonts w:ascii="Times New Roman" w:hAnsi="Times New Roman"/>
          <w:noProof w:val="1"/>
        </w:rPr>
        <w:t>_________________</w:t>
      </w:r>
    </w:p>
    <w:p>
      <w:pPr>
        <w:pStyle w:val="NoSpacing"/>
        <w:spacing w:after="20"/>
        <w:jc w:val="center"/>
        <w:rPr>
          <w:rFonts w:ascii="Times New Roman" w:hAnsi="Times New Roman"/>
          <w:noProof w:val="1"/>
        </w:rPr>
      </w:pPr>
      <w:r>
        <w:rPr>
          <w:rFonts w:ascii="Times New Roman" w:hAnsi="Times New Roman"/>
          <w:noProof w:val="1"/>
        </w:rPr>
        <w:t>потпис</w:t>
      </w:r>
    </w:p>
    <w:p>
      <w:pPr>
        <w:pStyle w:val="NoSpacing"/>
        <w:spacing w:after="20"/>
        <w:jc w:val="center"/>
        <w:rPr>
          <w:rFonts w:ascii="Times New Roman" w:hAnsi="Times New Roman"/>
          <w:noProof w:val="1"/>
        </w:rPr>
      </w:pPr>
      <w:r>
        <w:rPr>
          <w:rFonts w:ascii="Times New Roman" w:hAnsi="Times New Roman"/>
          <w:noProof w:val="1"/>
        </w:rPr>
        <w:t>________________</w:t>
      </w:r>
    </w:p>
    <w:p>
      <w:pPr>
        <w:pStyle w:val="NoSpacing"/>
        <w:spacing w:after="20"/>
        <w:jc w:val="center"/>
        <w:rPr>
          <w:rFonts w:ascii="Times New Roman" w:hAnsi="Times New Roman"/>
          <w:noProof w:val="1"/>
        </w:rPr>
      </w:pPr>
      <w:r>
        <w:rPr>
          <w:rFonts w:ascii="Times New Roman" w:hAnsi="Times New Roman"/>
          <w:noProof w:val="1"/>
        </w:rPr>
        <w:t>конт.тел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39671553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2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550487520" w:val="768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2019-02-18T11:56:23Z</dcterms:created>
  <dcterms:modified xsi:type="dcterms:W3CDTF">2019-02-18T11:58:40Z</dcterms:modified>
</cp:coreProperties>
</file>