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0" w:rsidRDefault="00B03FD0" w:rsidP="00B03FD0">
      <w:pPr>
        <w:pStyle w:val="NoSpacing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НАБАВКЕ НА КОЈЕ СЕ ЗАКОН НЕ ПРИМЕЊУЈЕ</w:t>
      </w:r>
    </w:p>
    <w:p w:rsidR="00B03FD0" w:rsidRDefault="00B03FD0" w:rsidP="00B03FD0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Општинска управа Осечина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57"/>
        <w:gridCol w:w="2581"/>
        <w:gridCol w:w="1377"/>
        <w:gridCol w:w="1417"/>
        <w:gridCol w:w="1418"/>
        <w:gridCol w:w="1177"/>
        <w:gridCol w:w="1108"/>
        <w:gridCol w:w="1312"/>
        <w:gridCol w:w="1494"/>
        <w:gridCol w:w="1253"/>
      </w:tblGrid>
      <w:tr w:rsidR="00B03FD0" w:rsidTr="00155BD9">
        <w:trPr>
          <w:trHeight w:val="48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Ред.</w:t>
            </w:r>
          </w:p>
          <w:p w:rsidR="00B03FD0" w:rsidRDefault="00B03FD0" w:rsidP="00155BD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Предмет набавке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Процењена вредност без </w:t>
            </w: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ПДВ-а (укупна по год.)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Планирана средства у буџету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Врста поступка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Оквирни датуми</w:t>
            </w:r>
          </w:p>
        </w:tc>
      </w:tr>
      <w:tr w:rsidR="00B03FD0" w:rsidTr="00155BD9">
        <w:trPr>
          <w:trHeight w:val="5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D0" w:rsidRDefault="00B03FD0" w:rsidP="00155BD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D0" w:rsidRDefault="00B03FD0" w:rsidP="00155BD9">
            <w:pPr>
              <w:spacing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D0" w:rsidRDefault="00B03FD0" w:rsidP="00155BD9">
            <w:pPr>
              <w:spacing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без </w:t>
            </w: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 </w:t>
            </w: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ПДВ-ом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позиција/конто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D0" w:rsidRDefault="00B03FD0" w:rsidP="00155BD9">
            <w:pPr>
              <w:spacing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покретање</w:t>
            </w: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поступка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закључивање уговора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извршење уговора</w:t>
            </w:r>
          </w:p>
        </w:tc>
      </w:tr>
      <w:tr w:rsidR="00B03FD0" w:rsidTr="00155BD9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03FD0" w:rsidTr="00155BD9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03FD0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B03FD0" w:rsidP="00155B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:rsidR="00B03FD0" w:rsidRDefault="00B03FD0" w:rsidP="00155BD9">
            <w:pPr>
              <w:pStyle w:val="NoSpacing"/>
              <w:rPr>
                <w:color w:val="000000" w:themeColor="text1"/>
              </w:rPr>
            </w:pPr>
          </w:p>
          <w:p w:rsidR="00B03FD0" w:rsidRDefault="00B03FD0" w:rsidP="00155BD9">
            <w:pPr>
              <w:pStyle w:val="NoSpacing"/>
              <w:rPr>
                <w:color w:val="000000" w:themeColor="text1"/>
              </w:rPr>
            </w:pPr>
          </w:p>
          <w:p w:rsidR="00B03FD0" w:rsidRDefault="00B03FD0" w:rsidP="00155BD9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сигурносних седишта за новорођену децу 2018. години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Pr="00883405" w:rsidRDefault="00377331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</w:t>
            </w:r>
            <w:r w:rsidR="003B5BD2" w:rsidRPr="00883405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Pr="00883405" w:rsidRDefault="00377331" w:rsidP="00505727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</w:t>
            </w:r>
            <w:r w:rsidR="003B5BD2" w:rsidRPr="00883405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Pr="00377331" w:rsidRDefault="00B030FE" w:rsidP="00155BD9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030FE">
              <w:rPr>
                <w:color w:val="000000" w:themeColor="text1"/>
                <w:sz w:val="20"/>
                <w:szCs w:val="20"/>
                <w:lang w:val="sr-Cyrl-RS"/>
              </w:rPr>
              <w:t>576</w:t>
            </w:r>
            <w:r w:rsidR="003B5BD2" w:rsidRPr="00B030FE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Pr="00505727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</w:t>
            </w:r>
            <w:r w:rsidR="00505727">
              <w:rPr>
                <w:color w:val="000000" w:themeColor="text1"/>
                <w:sz w:val="20"/>
                <w:szCs w:val="20"/>
              </w:rPr>
              <w:t>87</w:t>
            </w:r>
          </w:p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423712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4C1240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2D5723" w:rsidRDefault="002D5723" w:rsidP="004C1240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4C1240" w:rsidP="004C1240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sz w:val="20"/>
                <w:szCs w:val="20"/>
                <w:lang w:val="sr-Cyrl-RS"/>
              </w:rPr>
              <w:t>Канцеларијски материјал</w:t>
            </w:r>
          </w:p>
          <w:p w:rsidR="004C1240" w:rsidRPr="001A7EE3" w:rsidRDefault="004C1240" w:rsidP="004C1240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155BD9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155BD9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155BD9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576</w:t>
            </w:r>
            <w:r w:rsidR="004C1240" w:rsidRPr="001A7EE3">
              <w:rPr>
                <w:rFonts w:cstheme="minorHAnsi"/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П:</w:t>
            </w: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426111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1A7EE3" w:rsidP="001A7EE3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20</w:t>
            </w: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20</w:t>
            </w: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4C1240" w:rsidRPr="001A7EE3" w:rsidRDefault="004C1240" w:rsidP="004C124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20</w:t>
            </w: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11C8F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211C8F" w:rsidRDefault="002D5723" w:rsidP="00211C8F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  <w:lang w:val="sr-Cyrl-RS"/>
              </w:rPr>
              <w:t>3</w:t>
            </w:r>
            <w:r w:rsidR="00211C8F">
              <w:rPr>
                <w:color w:val="000000" w:themeColor="text1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Набавка тонера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П:</w:t>
            </w: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426111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  <w:p w:rsidR="00211C8F" w:rsidRPr="001A7EE3" w:rsidRDefault="00211C8F" w:rsidP="00211C8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1A7EE3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Default="001A7EE3" w:rsidP="001A7EE3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Pr="003B5BD2" w:rsidRDefault="001A7EE3" w:rsidP="001A7EE3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Постављање и замена лежећих полицајаца у зони ОШ у Осечини са пратећом вертикалном сигнализацијом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Pr="00377331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Pr="009F4521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Pr="003B5BD2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9F4521">
              <w:rPr>
                <w:color w:val="000000" w:themeColor="text1"/>
                <w:sz w:val="20"/>
                <w:szCs w:val="20"/>
                <w:lang w:val="sr-Cyrl-RS"/>
              </w:rPr>
              <w:t>348.000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Pr="00505727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80</w:t>
            </w:r>
          </w:p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1A7EE3" w:rsidRPr="00505727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1A7EE3" w:rsidRDefault="001A7EE3" w:rsidP="001A7EE3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B03FD0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Pr="00211C8F" w:rsidRDefault="001A7EE3" w:rsidP="00155B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  <w:lang w:val="sr-Cyrl-RS"/>
              </w:rPr>
              <w:t>5</w:t>
            </w:r>
            <w:r w:rsidR="00211C8F">
              <w:rPr>
                <w:color w:val="000000" w:themeColor="text1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Pr="008B511C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8B511C">
              <w:rPr>
                <w:sz w:val="20"/>
                <w:szCs w:val="20"/>
                <w:lang w:val="sr-Cyrl-RS"/>
              </w:rPr>
              <w:t>Набавка брзинског дисплеја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505727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505727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8B511C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Pr="00505727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 w:rsidR="00505727">
              <w:rPr>
                <w:color w:val="000000" w:themeColor="text1"/>
                <w:sz w:val="20"/>
                <w:szCs w:val="20"/>
              </w:rPr>
              <w:t>89</w:t>
            </w:r>
          </w:p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512811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BA4760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Pr="008B511C" w:rsidRDefault="00BA4760" w:rsidP="00BA4760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Набавка и постављање саобраћајних знакова са унутрашњом лед расветом </w:t>
            </w:r>
            <w:r>
              <w:rPr>
                <w:sz w:val="20"/>
                <w:szCs w:val="20"/>
              </w:rPr>
              <w:lastRenderedPageBreak/>
              <w:t>II</w:t>
            </w:r>
            <w:r>
              <w:rPr>
                <w:sz w:val="20"/>
                <w:szCs w:val="20"/>
                <w:lang w:val="sr-Cyrl-RS"/>
              </w:rPr>
              <w:t xml:space="preserve"> – 45 и </w:t>
            </w:r>
            <w:r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  <w:lang w:val="sr-Cyrl-RS"/>
              </w:rPr>
              <w:t xml:space="preserve"> – 27 на кружном току у Осечини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325.000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Pr="00505727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8B511C">
              <w:rPr>
                <w:color w:val="000000" w:themeColor="text1"/>
                <w:sz w:val="20"/>
                <w:szCs w:val="20"/>
                <w:lang w:val="sr-Cyrl-RS"/>
              </w:rPr>
              <w:t>П:</w:t>
            </w:r>
            <w:r>
              <w:rPr>
                <w:color w:val="000000" w:themeColor="text1"/>
                <w:sz w:val="20"/>
                <w:szCs w:val="20"/>
              </w:rPr>
              <w:t>80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B511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BA4760" w:rsidRPr="00505727" w:rsidRDefault="00BA4760" w:rsidP="00BA4760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BA4760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lastRenderedPageBreak/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Pr="009A7053" w:rsidRDefault="00BA4760" w:rsidP="00BA4760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Набавка и постављање сверних саобраћајних огледала непрегледних излазака (раскрсница) са општинских путева и улица на путеве  </w:t>
            </w:r>
            <w:r>
              <w:rPr>
                <w:sz w:val="20"/>
                <w:szCs w:val="20"/>
              </w:rPr>
              <w:t xml:space="preserve">IB, IIA </w:t>
            </w:r>
            <w:r>
              <w:rPr>
                <w:sz w:val="20"/>
                <w:szCs w:val="20"/>
                <w:lang w:val="sr-Cyrl-RS"/>
              </w:rPr>
              <w:t xml:space="preserve">и </w:t>
            </w:r>
            <w:r>
              <w:rPr>
                <w:sz w:val="20"/>
                <w:szCs w:val="20"/>
              </w:rPr>
              <w:t>IIB</w:t>
            </w:r>
            <w:r>
              <w:rPr>
                <w:sz w:val="20"/>
                <w:szCs w:val="20"/>
                <w:lang w:val="sr-Cyrl-RS"/>
              </w:rPr>
              <w:t xml:space="preserve">  реда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Pr="00211C8F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</w:t>
            </w:r>
            <w:r>
              <w:rPr>
                <w:color w:val="000000" w:themeColor="text1"/>
                <w:sz w:val="20"/>
                <w:szCs w:val="20"/>
              </w:rPr>
              <w:t>80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BA4760" w:rsidRPr="00211C8F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BA4760" w:rsidRDefault="00BA4760" w:rsidP="00BA476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B03FD0" w:rsidTr="00505727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D0" w:rsidRDefault="00BA4760" w:rsidP="00155BD9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</w:t>
            </w:r>
            <w:r w:rsidR="00B03FD0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FD0" w:rsidRDefault="00B03FD0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тоталног хербицида са активном материјом глифосата, за потребе третирања јавних површина на сузбијању амброзије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505727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83.333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0" w:rsidRDefault="00505727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83.333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Pr="00505727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 w:rsidR="00505727">
              <w:rPr>
                <w:color w:val="000000" w:themeColor="text1"/>
                <w:sz w:val="20"/>
                <w:szCs w:val="20"/>
              </w:rPr>
              <w:t>71</w:t>
            </w:r>
          </w:p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B03FD0" w:rsidRDefault="00B03FD0" w:rsidP="00155BD9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426591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D0" w:rsidRPr="00B03FD0" w:rsidRDefault="00B03FD0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8</w:t>
            </w:r>
          </w:p>
          <w:p w:rsidR="00B03FD0" w:rsidRPr="00B03FD0" w:rsidRDefault="00B03FD0" w:rsidP="00B03FD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20</w:t>
            </w:r>
          </w:p>
        </w:tc>
      </w:tr>
      <w:tr w:rsidR="00F11010" w:rsidTr="00505727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0" w:rsidRPr="00F11010" w:rsidRDefault="00BA4760" w:rsidP="00F11010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9</w:t>
            </w:r>
            <w:r w:rsidR="00F11010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10" w:rsidRPr="001A7EE3" w:rsidRDefault="00F11010" w:rsidP="00F11010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Набавка рачунара и рачунарске опреме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190.000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190.000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228.000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П.</w:t>
            </w:r>
          </w:p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512221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10</w:t>
            </w:r>
          </w:p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10</w:t>
            </w:r>
          </w:p>
          <w:p w:rsidR="00F11010" w:rsidRPr="001A7EE3" w:rsidRDefault="00F11010" w:rsidP="00F11010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1A7EE3">
              <w:rPr>
                <w:rFonts w:cstheme="minorHAnsi"/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D00DB5" w:rsidTr="00505727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B5" w:rsidRPr="00D00DB5" w:rsidRDefault="00BA4760" w:rsidP="00D00DB5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10</w:t>
            </w:r>
            <w:r w:rsidR="00D00DB5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B5" w:rsidRPr="00BD137B" w:rsidRDefault="00D00DB5" w:rsidP="00D00DB5">
            <w:pPr>
              <w:spacing w:line="240" w:lineRule="auto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D00DB5">
              <w:rPr>
                <w:color w:val="000000" w:themeColor="text1"/>
                <w:sz w:val="20"/>
                <w:szCs w:val="20"/>
                <w:lang w:val="sr-Cyrl-RS"/>
              </w:rPr>
              <w:t>Набавка садница за пошумњавање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Pr="00AA618C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Pr="00AA618C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Pr="00AA618C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D00DB5">
              <w:rPr>
                <w:color w:val="000000" w:themeColor="text1"/>
                <w:sz w:val="20"/>
                <w:szCs w:val="20"/>
                <w:lang w:val="sr-Cyrl-RS"/>
              </w:rPr>
              <w:t>576.000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П:36</w:t>
            </w: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D00DB5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10</w:t>
            </w: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D00DB5" w:rsidRDefault="00D00DB5" w:rsidP="00D00DB5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77589D" w:rsidTr="00155BD9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77589D" w:rsidTr="00155BD9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9F4521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9F4521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9F4521" w:rsidRDefault="0077589D" w:rsidP="0077589D">
            <w:pPr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F4521">
              <w:rPr>
                <w:bCs/>
                <w:color w:val="000000"/>
                <w:sz w:val="20"/>
                <w:szCs w:val="20"/>
                <w:lang w:val="sr-Cyrl-CS"/>
              </w:rPr>
              <w:t>Услуга стручног надзора за извођење радова на реконструкцији ДЗ Пецка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77331" w:rsidRDefault="00377331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77331" w:rsidRDefault="00377331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77331" w:rsidRDefault="00B030FE" w:rsidP="0077589D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030FE">
              <w:rPr>
                <w:color w:val="000000" w:themeColor="text1"/>
                <w:sz w:val="20"/>
                <w:szCs w:val="20"/>
                <w:lang w:val="sr-Cyrl-RS"/>
              </w:rPr>
              <w:t>576</w:t>
            </w:r>
            <w:r w:rsidR="00076C06" w:rsidRPr="00B030FE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076C06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</w:t>
            </w:r>
            <w:r w:rsidR="00076C06">
              <w:rPr>
                <w:color w:val="000000" w:themeColor="text1"/>
                <w:sz w:val="20"/>
                <w:szCs w:val="20"/>
              </w:rPr>
              <w:t>45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Ек.кл:</w:t>
            </w:r>
          </w:p>
          <w:p w:rsidR="00076C06" w:rsidRPr="00076C06" w:rsidRDefault="00076C06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511322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155BD9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77589D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</w:rPr>
              <w:t>.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</w:rPr>
            </w:pPr>
          </w:p>
          <w:p w:rsidR="0077589D" w:rsidRDefault="0077589D" w:rsidP="0077589D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Услуга одржавања јавног осветљења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377331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</w:t>
            </w:r>
            <w:r w:rsidR="00505727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377331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</w:t>
            </w:r>
            <w:r w:rsidR="00505727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77331" w:rsidRDefault="00B030FE" w:rsidP="0077589D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030FE">
              <w:rPr>
                <w:color w:val="000000" w:themeColor="text1"/>
                <w:sz w:val="20"/>
                <w:szCs w:val="20"/>
                <w:lang w:val="sr-Cyrl-RS"/>
              </w:rPr>
              <w:t>576</w:t>
            </w:r>
            <w:r w:rsidR="00505727" w:rsidRPr="00B030FE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Pr="00505727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 w:rsidR="00505727">
              <w:rPr>
                <w:color w:val="000000" w:themeColor="text1"/>
                <w:sz w:val="20"/>
                <w:szCs w:val="20"/>
              </w:rPr>
              <w:t>53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 xml:space="preserve"> ек.кл.</w:t>
            </w:r>
          </w:p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7B379C" w:rsidTr="00B03FD0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155BD9" w:rsidP="007B379C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Pr="00254E4F" w:rsidRDefault="007B379C" w:rsidP="007B379C">
            <w:pPr>
              <w:rPr>
                <w:bCs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7B379C">
              <w:rPr>
                <w:bCs/>
                <w:color w:val="000000"/>
                <w:sz w:val="20"/>
                <w:szCs w:val="20"/>
                <w:lang w:val="sr-Cyrl-CS"/>
              </w:rPr>
              <w:t>Услуга пројектовања котларнице</w:t>
            </w:r>
            <w:r w:rsidRPr="007B379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B379C">
              <w:rPr>
                <w:bCs/>
                <w:color w:val="000000"/>
                <w:sz w:val="20"/>
                <w:szCs w:val="20"/>
                <w:lang w:val="sr-Cyrl-RS"/>
              </w:rPr>
              <w:t>стамбене објекте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F8619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416.</w:t>
            </w:r>
            <w:r w:rsidR="00F86196">
              <w:rPr>
                <w:color w:val="000000" w:themeColor="text1"/>
                <w:sz w:val="20"/>
                <w:szCs w:val="20"/>
                <w:lang w:val="sr-Cyrl-RS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F8619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416</w:t>
            </w:r>
            <w:r w:rsidR="00F86196">
              <w:rPr>
                <w:color w:val="000000" w:themeColor="text1"/>
                <w:sz w:val="20"/>
                <w:szCs w:val="20"/>
                <w:lang w:val="sr-Cyrl-RS"/>
              </w:rPr>
              <w:t>.666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F86196">
              <w:rPr>
                <w:color w:val="000000" w:themeColor="text1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П:48</w:t>
            </w:r>
          </w:p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Ек.кл:</w:t>
            </w:r>
          </w:p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511451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77589D" w:rsidTr="00B03FD0">
        <w:trPr>
          <w:trHeight w:val="111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</w:rPr>
            </w:pPr>
          </w:p>
          <w:p w:rsidR="0077589D" w:rsidRDefault="00155BD9" w:rsidP="0077589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  <w:lang w:val="sr-Cyrl-RS"/>
              </w:rPr>
              <w:t>4</w:t>
            </w:r>
            <w:r w:rsidR="0077589D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Одржавање хоризонталне и вертикалне саобраћајне сигнализације</w:t>
            </w:r>
          </w:p>
          <w:p w:rsidR="0077589D" w:rsidRDefault="0077589D" w:rsidP="00F86196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77331" w:rsidRDefault="00505727" w:rsidP="00377331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  <w:r w:rsidR="00377331"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77331">
              <w:rPr>
                <w:color w:val="000000" w:themeColor="text1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77331" w:rsidRDefault="00505727" w:rsidP="00377331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  <w:r w:rsidR="00377331"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377331">
              <w:rPr>
                <w:color w:val="000000" w:themeColor="text1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B5BD2" w:rsidRDefault="0077589D" w:rsidP="009F452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F4521">
              <w:rPr>
                <w:color w:val="000000" w:themeColor="text1"/>
                <w:sz w:val="20"/>
                <w:szCs w:val="20"/>
              </w:rPr>
              <w:t>5</w:t>
            </w:r>
            <w:r w:rsidR="009F4521" w:rsidRPr="009F4521"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9F4521">
              <w:rPr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Pr="00505727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 w:rsidR="00505727">
              <w:rPr>
                <w:color w:val="000000" w:themeColor="text1"/>
                <w:sz w:val="20"/>
                <w:szCs w:val="20"/>
              </w:rPr>
              <w:t>80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77589D" w:rsidTr="00076C06">
        <w:trPr>
          <w:trHeight w:val="102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155BD9" w:rsidP="0077589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5</w:t>
            </w:r>
            <w:r w:rsidR="0077589D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9A7053" w:rsidRDefault="0077589D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9A7053">
              <w:rPr>
                <w:sz w:val="20"/>
                <w:szCs w:val="20"/>
                <w:lang w:val="sr-Cyrl-RS"/>
              </w:rPr>
              <w:t>Услуга едукације млад</w:t>
            </w:r>
            <w:r w:rsidR="00076C06">
              <w:rPr>
                <w:sz w:val="20"/>
                <w:szCs w:val="20"/>
                <w:lang w:val="sr-Cyrl-RS"/>
              </w:rPr>
              <w:t>их у вези безбедности саобраћајa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505727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505727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3B5BD2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Pr="00505727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 w:rsidR="00505727">
              <w:rPr>
                <w:color w:val="000000" w:themeColor="text1"/>
                <w:sz w:val="20"/>
                <w:szCs w:val="20"/>
              </w:rPr>
              <w:t>86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423599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F11010" w:rsidTr="00B03FD0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3C1B11" w:rsidP="00F11010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77589D" w:rsidRDefault="00F11010" w:rsidP="00F11010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ревизија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953E3D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Pr="00953E3D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П.25</w:t>
            </w:r>
          </w:p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F11010" w:rsidRDefault="00F11010" w:rsidP="00F11010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076C06" w:rsidTr="00B03FD0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3C1B11" w:rsidP="00076C06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</w:t>
            </w:r>
            <w:r w:rsidR="00076C06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Превентивна дератизација</w:t>
            </w:r>
          </w:p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208.333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208.333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3B5BD2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77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911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076C06" w:rsidTr="00B03FD0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3C1B11" w:rsidP="00F11010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</w:t>
            </w:r>
            <w:r w:rsidR="00076C06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Уништавање комарацана територији општине Осечина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291.666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291-666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</w:t>
            </w:r>
            <w:r>
              <w:rPr>
                <w:color w:val="000000" w:themeColor="text1"/>
                <w:sz w:val="20"/>
                <w:szCs w:val="20"/>
              </w:rPr>
              <w:t>70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424</w:t>
            </w:r>
            <w:r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77589D" w:rsidTr="00B03FD0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3C1B11" w:rsidP="00155BD9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9</w:t>
            </w:r>
            <w:r w:rsidR="0077589D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Pr="009A7053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9A7053">
              <w:rPr>
                <w:sz w:val="20"/>
                <w:szCs w:val="20"/>
                <w:lang w:val="sr-Cyrl-RS"/>
              </w:rPr>
              <w:t>Уређење заштитног појаса на локалним путевима</w:t>
            </w:r>
          </w:p>
          <w:p w:rsidR="0077589D" w:rsidRPr="009A7053" w:rsidRDefault="0077589D" w:rsidP="0077589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9F4521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</w:t>
            </w:r>
            <w:r w:rsidR="00211C8F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9F4521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</w:t>
            </w:r>
            <w:r w:rsidR="00211C8F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DA74C2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DA74C2">
              <w:rPr>
                <w:color w:val="000000" w:themeColor="text1"/>
                <w:sz w:val="20"/>
                <w:szCs w:val="20"/>
                <w:lang w:val="sr-Cyrl-RS"/>
              </w:rPr>
              <w:t>576</w:t>
            </w:r>
            <w:r w:rsidR="0077589D" w:rsidRPr="00DA74C2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Pr="00211C8F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 w:rsidR="00211C8F">
              <w:rPr>
                <w:color w:val="000000" w:themeColor="text1"/>
                <w:sz w:val="20"/>
                <w:szCs w:val="20"/>
              </w:rPr>
              <w:t>80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77589D" w:rsidRDefault="0077589D" w:rsidP="0077589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77589D" w:rsidRDefault="0077589D" w:rsidP="0077589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076C06" w:rsidTr="00076C06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3C1B11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</w:t>
            </w:r>
            <w:r w:rsidR="003C1B11">
              <w:rPr>
                <w:color w:val="000000" w:themeColor="text1"/>
                <w:lang w:val="sr-Cyrl-RS"/>
              </w:rPr>
              <w:t>0</w:t>
            </w:r>
            <w:r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Сузбијање инхалационих алергена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70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076C06" w:rsidRPr="00211C8F" w:rsidRDefault="00076C06" w:rsidP="00076C06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</w:t>
            </w:r>
            <w:r>
              <w:rPr>
                <w:color w:val="000000" w:themeColor="text1"/>
                <w:sz w:val="20"/>
                <w:szCs w:val="20"/>
              </w:rPr>
              <w:t>4611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155BD9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155BD9" w:rsidRDefault="00155BD9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55BD9">
              <w:rPr>
                <w:color w:val="000000" w:themeColor="text1"/>
                <w:sz w:val="20"/>
                <w:szCs w:val="20"/>
                <w:lang w:val="sr-Cyrl-RS"/>
              </w:rPr>
              <w:t>10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55BD9"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155BD9" w:rsidTr="00076C06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Default="00155BD9" w:rsidP="003C1B11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</w:t>
            </w:r>
            <w:r w:rsidR="003C1B11">
              <w:rPr>
                <w:color w:val="000000" w:themeColor="text1"/>
                <w:lang w:val="sr-Cyrl-RS"/>
              </w:rPr>
              <w:t>1</w:t>
            </w:r>
            <w:r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Pr="00EE120A" w:rsidRDefault="00155BD9" w:rsidP="00155BD9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Мерење квалитета површинских вода у рекама </w:t>
            </w:r>
            <w:r>
              <w:rPr>
                <w:sz w:val="20"/>
                <w:szCs w:val="20"/>
              </w:rPr>
              <w:t xml:space="preserve">II </w:t>
            </w:r>
            <w:r>
              <w:rPr>
                <w:sz w:val="20"/>
                <w:szCs w:val="20"/>
                <w:lang w:val="sr-Cyrl-RS"/>
              </w:rPr>
              <w:t>реда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Pr="00211C8F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Pr="00211C8F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Pr="00211C8F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Pr="00211C8F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П:</w:t>
            </w:r>
            <w:r>
              <w:rPr>
                <w:color w:val="000000" w:themeColor="text1"/>
                <w:sz w:val="20"/>
                <w:szCs w:val="20"/>
              </w:rPr>
              <w:t>74</w:t>
            </w:r>
          </w:p>
          <w:p w:rsid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155BD9" w:rsidRPr="00211C8F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424611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8</w:t>
            </w:r>
          </w:p>
          <w:p w:rsid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8</w:t>
            </w:r>
          </w:p>
          <w:p w:rsid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D9" w:rsidRPr="00155BD9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55BD9"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155BD9" w:rsidRPr="00B03FD0" w:rsidRDefault="00155BD9" w:rsidP="00155BD9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155BD9"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076C06" w:rsidTr="00076C06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06" w:rsidRDefault="00076C06" w:rsidP="003C1B11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</w:t>
            </w:r>
            <w:r w:rsidR="003C1B11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Израда студије о процени пројекта рециклажног дворишта на жив.средину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73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076C06" w:rsidRDefault="00076C06" w:rsidP="00076C06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511451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076C06" w:rsidTr="00076C06">
        <w:trPr>
          <w:trHeight w:val="94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06" w:rsidRDefault="00076C06" w:rsidP="003C1B11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lastRenderedPageBreak/>
              <w:t>1</w:t>
            </w:r>
            <w:r w:rsidR="003C1B11">
              <w:rPr>
                <w:color w:val="000000" w:themeColor="text1"/>
                <w:lang w:val="sr-Cyrl-RS"/>
              </w:rPr>
              <w:t>3</w:t>
            </w:r>
            <w:bookmarkStart w:id="0" w:name="_GoBack"/>
            <w:bookmarkEnd w:id="0"/>
            <w:r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Ревизија локалног акционог плана управљања отпадом</w:t>
            </w:r>
          </w:p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208.333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208.333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06" w:rsidRPr="00211C8F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77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076C06" w:rsidRDefault="00076C06" w:rsidP="00076C06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423911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  <w:tr w:rsidR="00076C06" w:rsidTr="00155BD9">
        <w:trPr>
          <w:trHeight w:val="7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076C06" w:rsidRDefault="00076C06" w:rsidP="00076C06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06" w:rsidRDefault="00076C06" w:rsidP="00076C06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7B379C" w:rsidTr="00155BD9">
        <w:trPr>
          <w:trHeight w:val="7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9C" w:rsidRDefault="007B379C" w:rsidP="007B379C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B379C">
              <w:rPr>
                <w:color w:val="000000" w:themeColor="text1"/>
                <w:sz w:val="20"/>
                <w:szCs w:val="20"/>
                <w:lang w:val="sr-Cyrl-RS"/>
              </w:rPr>
              <w:t>Изградња јавне расвете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Default="00BA4760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576</w:t>
            </w:r>
            <w:r w:rsidR="007B379C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A618C">
              <w:rPr>
                <w:color w:val="000000" w:themeColor="text1"/>
                <w:sz w:val="20"/>
                <w:szCs w:val="20"/>
                <w:lang w:val="sr-Cyrl-RS"/>
              </w:rPr>
              <w:t>П:73</w:t>
            </w:r>
          </w:p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A618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A618C">
              <w:rPr>
                <w:color w:val="000000" w:themeColor="text1"/>
                <w:sz w:val="20"/>
                <w:szCs w:val="20"/>
                <w:lang w:val="sr-Cyrl-RS"/>
              </w:rPr>
              <w:t>511299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</w:p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 w:rsidRPr="007B379C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P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8</w:t>
            </w:r>
          </w:p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P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8</w:t>
            </w:r>
          </w:p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C" w:rsidRPr="007B379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7B379C" w:rsidRPr="00AA618C" w:rsidRDefault="007B379C" w:rsidP="007B379C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2020</w:t>
            </w:r>
          </w:p>
        </w:tc>
      </w:tr>
    </w:tbl>
    <w:p w:rsidR="00B03FD0" w:rsidRDefault="00B03FD0" w:rsidP="00B03FD0">
      <w:pPr>
        <w:pStyle w:val="NoSpacing"/>
        <w:rPr>
          <w:lang w:val="sr-Cyrl-RS"/>
        </w:rPr>
      </w:pPr>
    </w:p>
    <w:p w:rsidR="00B03FD0" w:rsidRDefault="00B03FD0" w:rsidP="00B03FD0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Општинска управа Осечина</w:t>
      </w:r>
    </w:p>
    <w:p w:rsidR="00B03FD0" w:rsidRDefault="00B03FD0" w:rsidP="00B03FD0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начелник</w:t>
      </w:r>
    </w:p>
    <w:p w:rsidR="00B03FD0" w:rsidRDefault="00B03FD0" w:rsidP="00B03FD0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</w:t>
      </w:r>
    </w:p>
    <w:p w:rsidR="00B03FD0" w:rsidRDefault="00B03FD0" w:rsidP="00B03FD0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Милан Урошевић</w:t>
      </w:r>
    </w:p>
    <w:p w:rsidR="00B03FD0" w:rsidRDefault="00B03FD0" w:rsidP="00B03FD0">
      <w:pPr>
        <w:pStyle w:val="NoSpacing"/>
        <w:rPr>
          <w:lang w:val="sr-Cyrl-RS"/>
        </w:rPr>
      </w:pPr>
    </w:p>
    <w:p w:rsidR="00B03FD0" w:rsidRDefault="00B03FD0" w:rsidP="00B03FD0">
      <w:pPr>
        <w:pStyle w:val="NoSpacing"/>
        <w:rPr>
          <w:lang w:val="sr-Cyrl-RS"/>
        </w:rPr>
      </w:pPr>
    </w:p>
    <w:p w:rsidR="00B03FD0" w:rsidRDefault="00B03FD0" w:rsidP="00B03FD0"/>
    <w:p w:rsidR="00B03FD0" w:rsidRDefault="00B03FD0" w:rsidP="00B03FD0"/>
    <w:p w:rsidR="00B03FD0" w:rsidRDefault="00B03FD0" w:rsidP="00B03FD0"/>
    <w:p w:rsidR="00B03FD0" w:rsidRDefault="00B03FD0" w:rsidP="00B03FD0"/>
    <w:p w:rsidR="00155BD9" w:rsidRDefault="00155BD9"/>
    <w:sectPr w:rsidR="00155BD9" w:rsidSect="00155B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0"/>
    <w:rsid w:val="00076C06"/>
    <w:rsid w:val="000B6D84"/>
    <w:rsid w:val="00155BD9"/>
    <w:rsid w:val="001A7EE3"/>
    <w:rsid w:val="00211C8F"/>
    <w:rsid w:val="002D5723"/>
    <w:rsid w:val="00377331"/>
    <w:rsid w:val="003B5BD2"/>
    <w:rsid w:val="003C1B11"/>
    <w:rsid w:val="003C7406"/>
    <w:rsid w:val="004C1240"/>
    <w:rsid w:val="00505727"/>
    <w:rsid w:val="005547C4"/>
    <w:rsid w:val="0077589D"/>
    <w:rsid w:val="007B379C"/>
    <w:rsid w:val="007F7F6E"/>
    <w:rsid w:val="00883405"/>
    <w:rsid w:val="008B511C"/>
    <w:rsid w:val="00903EB0"/>
    <w:rsid w:val="00953E3D"/>
    <w:rsid w:val="009A7053"/>
    <w:rsid w:val="009F4521"/>
    <w:rsid w:val="00A87AE7"/>
    <w:rsid w:val="00AC261A"/>
    <w:rsid w:val="00B030FE"/>
    <w:rsid w:val="00B03FD0"/>
    <w:rsid w:val="00BA4760"/>
    <w:rsid w:val="00C628E8"/>
    <w:rsid w:val="00D00DB5"/>
    <w:rsid w:val="00D21AFA"/>
    <w:rsid w:val="00D82B64"/>
    <w:rsid w:val="00DA74C2"/>
    <w:rsid w:val="00DD6333"/>
    <w:rsid w:val="00EE120A"/>
    <w:rsid w:val="00F11010"/>
    <w:rsid w:val="00F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6FC1-344B-45F3-AF88-D81321BB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FD0"/>
    <w:pPr>
      <w:spacing w:after="0" w:line="240" w:lineRule="auto"/>
    </w:pPr>
  </w:style>
  <w:style w:type="table" w:styleId="TableGrid">
    <w:name w:val="Table Grid"/>
    <w:basedOn w:val="TableNormal"/>
    <w:uiPriority w:val="39"/>
    <w:rsid w:val="00B03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9</cp:revision>
  <cp:lastPrinted>2020-01-23T10:48:00Z</cp:lastPrinted>
  <dcterms:created xsi:type="dcterms:W3CDTF">2020-01-10T13:14:00Z</dcterms:created>
  <dcterms:modified xsi:type="dcterms:W3CDTF">2020-01-23T12:54:00Z</dcterms:modified>
</cp:coreProperties>
</file>