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10CB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F48DEB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 А Х Т Е В</w:t>
      </w:r>
    </w:p>
    <w:p w14:paraId="36F55201">
      <w:pPr>
        <w:ind w:left="-630"/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за признавање права пречег закупа пољопривредног земљишта у државној својини по основу власништва </w:t>
      </w:r>
      <w:r>
        <w:rPr>
          <w:rFonts w:ascii="Times New Roman" w:hAnsi="Times New Roman" w:cs="Times New Roman"/>
          <w:b/>
          <w:i/>
          <w:sz w:val="24"/>
          <w:szCs w:val="24"/>
          <w:lang w:val="sr-Latn-CS"/>
        </w:rPr>
        <w:t>над пољопривредном инфраструктуром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 xml:space="preserve"> на територији општине</w:t>
      </w:r>
      <w:r>
        <w:rPr>
          <w:rFonts w:hint="default" w:ascii="Times New Roman" w:hAnsi="Times New Roman" w:cs="Times New Roman"/>
          <w:b/>
          <w:i/>
          <w:sz w:val="24"/>
          <w:szCs w:val="24"/>
          <w:lang w:val="sr-Cyrl-RS"/>
        </w:rPr>
        <w:t xml:space="preserve"> </w:t>
      </w:r>
      <w:r>
        <w:rPr>
          <w:rFonts w:hint="default" w:ascii="Times New Roman" w:hAnsi="Times New Roman" w:cs="Times New Roman"/>
          <w:b/>
          <w:bCs w:val="0"/>
          <w:i/>
          <w:iCs w:val="0"/>
          <w:sz w:val="24"/>
          <w:szCs w:val="24"/>
          <w:lang w:val="sr-Cyrl-RS"/>
        </w:rPr>
        <w:t>Осечина</w:t>
      </w:r>
      <w:r>
        <w:rPr>
          <w:rFonts w:ascii="Times New Roman" w:hAnsi="Times New Roman" w:cs="Times New Roman"/>
          <w:b/>
          <w:bCs w:val="0"/>
          <w:i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за 20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. годину</w:t>
      </w:r>
    </w:p>
    <w:tbl>
      <w:tblPr>
        <w:tblStyle w:val="6"/>
        <w:tblW w:w="5563" w:type="pct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5"/>
        <w:gridCol w:w="5089"/>
      </w:tblGrid>
      <w:tr w14:paraId="41604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2"/>
            <w:shd w:val="clear" w:color="auto" w:fill="BEBEBE" w:themeFill="background1" w:themeFillShade="BF"/>
          </w:tcPr>
          <w:p w14:paraId="2D8423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ОСНОВНИ ПОДАЦИ О ПОДНОСИОЦУ ЗАХТЕВА</w:t>
            </w:r>
          </w:p>
        </w:tc>
      </w:tr>
      <w:tr w14:paraId="67FA3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pct"/>
            <w:vAlign w:val="center"/>
          </w:tcPr>
          <w:p w14:paraId="26479B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(за физичко 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односно пун назив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правно лице)</w:t>
            </w:r>
          </w:p>
        </w:tc>
        <w:tc>
          <w:tcPr>
            <w:tcW w:w="2411" w:type="pct"/>
          </w:tcPr>
          <w:p w14:paraId="243031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12B2D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9" w:type="pct"/>
            <w:vAlign w:val="center"/>
          </w:tcPr>
          <w:p w14:paraId="059D9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Пребивалиште, односно седиште (поштански број, место, улица и број)</w:t>
            </w:r>
          </w:p>
        </w:tc>
        <w:tc>
          <w:tcPr>
            <w:tcW w:w="2411" w:type="pct"/>
          </w:tcPr>
          <w:p w14:paraId="0A8B07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4431B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89" w:type="pct"/>
            <w:vAlign w:val="center"/>
          </w:tcPr>
          <w:p w14:paraId="71B7B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телефона и  мобилног телефона</w:t>
            </w:r>
          </w:p>
        </w:tc>
        <w:tc>
          <w:tcPr>
            <w:tcW w:w="2411" w:type="pct"/>
          </w:tcPr>
          <w:p w14:paraId="308D9FA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28733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89" w:type="pct"/>
          </w:tcPr>
          <w:p w14:paraId="042BE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-mail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2411" w:type="pct"/>
          </w:tcPr>
          <w:p w14:paraId="225EC3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38A15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89" w:type="pct"/>
          </w:tcPr>
          <w:p w14:paraId="67E47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2411" w:type="pct"/>
          </w:tcPr>
          <w:p w14:paraId="4239A5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258BD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89" w:type="pct"/>
          </w:tcPr>
          <w:p w14:paraId="7BEAA6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регистрованог пољопривредног газдинства</w:t>
            </w:r>
          </w:p>
        </w:tc>
        <w:tc>
          <w:tcPr>
            <w:tcW w:w="2411" w:type="pct"/>
          </w:tcPr>
          <w:p w14:paraId="741004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14088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89" w:type="pct"/>
          </w:tcPr>
          <w:p w14:paraId="0680E0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рачуна и назив банке</w:t>
            </w:r>
          </w:p>
        </w:tc>
        <w:tc>
          <w:tcPr>
            <w:tcW w:w="2411" w:type="pct"/>
          </w:tcPr>
          <w:p w14:paraId="1934A7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775F8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89" w:type="pct"/>
          </w:tcPr>
          <w:p w14:paraId="1FFE8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Матични број</w:t>
            </w:r>
          </w:p>
        </w:tc>
        <w:tc>
          <w:tcPr>
            <w:tcW w:w="2411" w:type="pct"/>
          </w:tcPr>
          <w:p w14:paraId="0218401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0B10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89" w:type="pct"/>
          </w:tcPr>
          <w:p w14:paraId="2769ED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ПИБ подносиоца</w:t>
            </w:r>
          </w:p>
        </w:tc>
        <w:tc>
          <w:tcPr>
            <w:tcW w:w="2411" w:type="pct"/>
          </w:tcPr>
          <w:p w14:paraId="25CED6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59805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89" w:type="pct"/>
          </w:tcPr>
          <w:p w14:paraId="3C372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Име, презиме и функција одговорног лица</w:t>
            </w:r>
          </w:p>
        </w:tc>
        <w:tc>
          <w:tcPr>
            <w:tcW w:w="2411" w:type="pct"/>
          </w:tcPr>
          <w:p w14:paraId="2AB0BE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5B7CB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89" w:type="pct"/>
          </w:tcPr>
          <w:p w14:paraId="2B8CDC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Број телефона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 одговорног лица</w:t>
            </w:r>
          </w:p>
        </w:tc>
        <w:tc>
          <w:tcPr>
            <w:tcW w:w="2411" w:type="pct"/>
          </w:tcPr>
          <w:p w14:paraId="5606BC9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51EFE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589" w:type="pct"/>
          </w:tcPr>
          <w:p w14:paraId="5A1E05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 Име и презиме лица за контакт, телефон, мобилни телефон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е-mail адреса</w:t>
            </w:r>
          </w:p>
        </w:tc>
        <w:tc>
          <w:tcPr>
            <w:tcW w:w="2411" w:type="pct"/>
          </w:tcPr>
          <w:p w14:paraId="4CD63D0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F6C6ADF">
      <w:pPr>
        <w:ind w:left="-54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Обавезно попунити сва поља, а поља означена звездицом (*) попуњава само правно лице</w:t>
      </w:r>
    </w:p>
    <w:tbl>
      <w:tblPr>
        <w:tblStyle w:val="6"/>
        <w:tblW w:w="5562" w:type="pct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2"/>
      </w:tblGrid>
      <w:tr w14:paraId="75370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shd w:val="clear" w:color="auto" w:fill="BEBEBE" w:themeFill="background1" w:themeFillShade="BF"/>
          </w:tcPr>
          <w:p w14:paraId="1D5C33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ДОКУМЕНТАЦИЈА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коју доставља подносилац захтева</w:t>
            </w:r>
          </w:p>
        </w:tc>
      </w:tr>
      <w:tr w14:paraId="16B22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B604133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Захтев за признавање права пречег закупа по основу власништва над пољопривредном инфраструктуром потписан од стране физичког лица, односно одговорног лица у правном лицу; </w:t>
            </w:r>
          </w:p>
        </w:tc>
      </w:tr>
      <w:tr w14:paraId="79B2B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4CAAD5F9">
            <w:pPr>
              <w:pStyle w:val="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Доказ о власништву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над пољопривредном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инфраструктуром:</w:t>
            </w:r>
          </w:p>
          <w:p w14:paraId="50DF7F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а) Извод из јавне евиденције о непокретности за пољопривредну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инфраструктуру која је укњижена у јавној евиденцији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/или</w:t>
            </w:r>
          </w:p>
          <w:p w14:paraId="293AC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б) Пописна листа и књиговодствена документација потписана и оверена у складу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Законом о рачуноводству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правно лице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пољопривредну инфраструктуру која није укњижена у јавној евиденцији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непокретности,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односно грађевинска, односно употребна дозвола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и/или</w:t>
            </w:r>
          </w:p>
          <w:p w14:paraId="4F15282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i/>
                <w:sz w:val="24"/>
                <w:szCs w:val="24"/>
                <w:lang w:val="sr-Cyrl-C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Сагласност/одобрење Министарства надлежног за послове пољопривреде на инвестициона улагања за пољопривредну инфраструктуру која је подигнута након јула 2006. године на катастарским парцелама, односно деловима катастарских парцела којима је у моменту подизања управљало Министарство,  односно купопродајни уговор физичког лица (подносиоца захтева) са правним лицем које је подигло пољопривредну инфраструктуру у складу са тада важећим прописима;</w:t>
            </w:r>
          </w:p>
        </w:tc>
      </w:tr>
      <w:tr w14:paraId="638C0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57E0BBA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Записник Републичке пољопривредне инспекције.</w:t>
            </w:r>
          </w:p>
        </w:tc>
      </w:tr>
    </w:tbl>
    <w:p w14:paraId="1E3A2B8C">
      <w:pPr>
        <w:pStyle w:val="5"/>
        <w:spacing w:after="0" w:line="240" w:lineRule="auto"/>
        <w:ind w:left="-27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26A3A512">
      <w:pPr>
        <w:pStyle w:val="5"/>
        <w:spacing w:after="0" w:line="240" w:lineRule="auto"/>
        <w:ind w:left="-450" w:right="-54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Напомена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sr-Cyrl-CS"/>
        </w:rPr>
        <w:t>Сва документација која се доставља мора да гласи на исто физичко или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правно лице, које може бити носилац или члан Регистрованог пољопривредног газдинства и мора бити оверена и потписана од стране надлежног органа који издаје исправу. </w:t>
      </w:r>
    </w:p>
    <w:p w14:paraId="20781C9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14:paraId="38847A1E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Обавезно заокружити број под којим је пољопривредна инфраструктура на коју се односи захтев </w:t>
      </w:r>
    </w:p>
    <w:tbl>
      <w:tblPr>
        <w:tblStyle w:val="6"/>
        <w:tblW w:w="9900" w:type="dxa"/>
        <w:tblInd w:w="-3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2250"/>
        <w:gridCol w:w="2430"/>
        <w:gridCol w:w="2610"/>
      </w:tblGrid>
      <w:tr w14:paraId="0181C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  <w:shd w:val="clear" w:color="auto" w:fill="BEBEBE" w:themeFill="background1" w:themeFillShade="BF"/>
          </w:tcPr>
          <w:p w14:paraId="22F3E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ПОЉОПРИВРЕДНОЈ ИНФРАСТРУКТУРИ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коју се односи захтев  </w:t>
            </w:r>
          </w:p>
        </w:tc>
      </w:tr>
      <w:tr w14:paraId="228D0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  <w:shd w:val="clear" w:color="auto" w:fill="auto"/>
          </w:tcPr>
          <w:p w14:paraId="38515094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наводњавање </w:t>
            </w:r>
          </w:p>
        </w:tc>
      </w:tr>
      <w:tr w14:paraId="2F1DB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  <w:shd w:val="clear" w:color="auto" w:fill="auto"/>
          </w:tcPr>
          <w:p w14:paraId="7F8F14CB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систем за одводњавање </w:t>
            </w:r>
          </w:p>
        </w:tc>
      </w:tr>
      <w:tr w14:paraId="15D0B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  <w:shd w:val="clear" w:color="auto" w:fill="auto"/>
          </w:tcPr>
          <w:p w14:paraId="6BE04555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рибњак </w:t>
            </w:r>
          </w:p>
        </w:tc>
      </w:tr>
      <w:tr w14:paraId="0D0CC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  <w:shd w:val="clear" w:color="auto" w:fill="auto"/>
          </w:tcPr>
          <w:p w14:paraId="0373D05A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пољопривредни објекат </w:t>
            </w:r>
          </w:p>
        </w:tc>
      </w:tr>
      <w:tr w14:paraId="7F2C0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</w:tcPr>
          <w:p w14:paraId="42923C9C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стакленик</w:t>
            </w:r>
          </w:p>
        </w:tc>
      </w:tr>
      <w:tr w14:paraId="24F0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</w:tcPr>
          <w:p w14:paraId="561CAB9B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пластеник</w:t>
            </w:r>
          </w:p>
        </w:tc>
      </w:tr>
      <w:tr w14:paraId="4E0D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</w:tcPr>
          <w:p w14:paraId="314563AE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воћњак</w:t>
            </w:r>
          </w:p>
        </w:tc>
      </w:tr>
      <w:tr w14:paraId="393E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</w:tcPr>
          <w:p w14:paraId="0493E82D">
            <w:pPr>
              <w:pStyle w:val="7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виноград</w:t>
            </w:r>
          </w:p>
        </w:tc>
      </w:tr>
      <w:tr w14:paraId="5DC63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0" w:type="dxa"/>
            <w:gridSpan w:val="4"/>
            <w:shd w:val="clear" w:color="auto" w:fill="BEBEBE" w:themeFill="background1" w:themeFillShade="BF"/>
          </w:tcPr>
          <w:p w14:paraId="506015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ПОЉОПРИВРЕДНОМ ЗЕМЉИШТУ У ДРЖАВНОЈ СВОЈИНИ</w:t>
            </w:r>
          </w:p>
          <w:p w14:paraId="45DD8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 коме се налази пољопривредна инфраструктура </w:t>
            </w:r>
          </w:p>
        </w:tc>
      </w:tr>
      <w:tr w14:paraId="52AE5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 w14:paraId="192E2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Катастарска општина</w:t>
            </w:r>
          </w:p>
        </w:tc>
        <w:tc>
          <w:tcPr>
            <w:tcW w:w="2250" w:type="dxa"/>
          </w:tcPr>
          <w:p w14:paraId="66F70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 катастарске парцеле</w:t>
            </w:r>
          </w:p>
        </w:tc>
        <w:tc>
          <w:tcPr>
            <w:tcW w:w="2430" w:type="dxa"/>
          </w:tcPr>
          <w:p w14:paraId="2D31E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Култура и класа</w:t>
            </w:r>
          </w:p>
        </w:tc>
        <w:tc>
          <w:tcPr>
            <w:tcW w:w="2610" w:type="dxa"/>
          </w:tcPr>
          <w:p w14:paraId="6E79D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Површина (ха, ари,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14:paraId="61AF8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 w14:paraId="04667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DECA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4A37E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5E5E45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604DF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</w:tcPr>
          <w:p w14:paraId="263E7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</w:tcPr>
          <w:p w14:paraId="0B142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</w:tcPr>
          <w:p w14:paraId="1F4E70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</w:tcPr>
          <w:p w14:paraId="1F38C7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14:paraId="5AF9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0" w:type="dxa"/>
            <w:tcBorders>
              <w:bottom w:val="single" w:color="auto" w:sz="4" w:space="0"/>
            </w:tcBorders>
          </w:tcPr>
          <w:p w14:paraId="29995F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50" w:type="dxa"/>
            <w:tcBorders>
              <w:bottom w:val="single" w:color="auto" w:sz="4" w:space="0"/>
            </w:tcBorders>
          </w:tcPr>
          <w:p w14:paraId="3D611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bottom w:val="single" w:color="auto" w:sz="4" w:space="0"/>
            </w:tcBorders>
          </w:tcPr>
          <w:p w14:paraId="508614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10" w:type="dxa"/>
            <w:tcBorders>
              <w:bottom w:val="single" w:color="auto" w:sz="4" w:space="0"/>
            </w:tcBorders>
          </w:tcPr>
          <w:p w14:paraId="42CD59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6581F4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Укупно_____________(ха, ари, м</w:t>
      </w:r>
      <w:r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3A998EE1">
      <w:pPr>
        <w:pStyle w:val="5"/>
        <w:spacing w:after="0" w:line="240" w:lineRule="auto"/>
        <w:ind w:left="-27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5785209">
      <w:pPr>
        <w:pStyle w:val="5"/>
        <w:spacing w:after="0" w:line="240" w:lineRule="auto"/>
        <w:ind w:left="-270"/>
        <w:jc w:val="both"/>
        <w:rPr>
          <w:rFonts w:ascii="Times New Roman" w:hAnsi="Times New Roman"/>
          <w:spacing w:val="-1"/>
          <w:sz w:val="24"/>
          <w:szCs w:val="24"/>
          <w:lang w:val="sr-Cyrl-RS"/>
        </w:rPr>
      </w:pPr>
      <w:r>
        <w:rPr>
          <w:rFonts w:ascii="Times New Roman" w:hAnsi="Times New Roman"/>
          <w:spacing w:val="-1"/>
          <w:sz w:val="24"/>
          <w:szCs w:val="24"/>
          <w:lang w:val="sr-Cyrl-RS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 xml:space="preserve">ајем сагласност Комисији за израду годишњег програма заштите, уређења и коришћења пољопривредног земљишта </w:t>
      </w:r>
      <w:r>
        <w:rPr>
          <w:rFonts w:ascii="Times New Roman" w:hAnsi="Times New Roman"/>
          <w:spacing w:val="10"/>
          <w:sz w:val="24"/>
          <w:szCs w:val="24"/>
          <w:lang w:val="sr-Cyrl-RS"/>
        </w:rPr>
        <w:t>општине Осечина</w:t>
      </w:r>
      <w:bookmarkStart w:id="0" w:name="_GoBack"/>
      <w:bookmarkEnd w:id="0"/>
      <w:r>
        <w:rPr>
          <w:rFonts w:ascii="Times New Roman" w:hAnsi="Times New Roman"/>
          <w:b/>
          <w:spacing w:val="1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да за потребе поступка реализациј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 xml:space="preserve"> јавног позива за доказивање права пречег закупа пољопривредног земљишта у државној својини може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да </w:t>
      </w:r>
      <w:r>
        <w:rPr>
          <w:rFonts w:ascii="Times New Roman" w:hAnsi="Times New Roman"/>
          <w:spacing w:val="-1"/>
          <w:sz w:val="24"/>
          <w:szCs w:val="24"/>
        </w:rPr>
        <w:t xml:space="preserve">изврши увид, прибави и обради личне податке о чињеницама о којима се води службена евиденција код надлежних органа, 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 xml:space="preserve">а </w:t>
      </w:r>
      <w:r>
        <w:rPr>
          <w:rFonts w:ascii="Times New Roman" w:hAnsi="Times New Roman"/>
          <w:spacing w:val="-1"/>
          <w:sz w:val="24"/>
          <w:szCs w:val="24"/>
        </w:rPr>
        <w:t>који су неопходни у поступку одлучивања</w:t>
      </w:r>
      <w:r>
        <w:rPr>
          <w:rFonts w:ascii="Times New Roman" w:hAnsi="Times New Roman"/>
          <w:spacing w:val="-1"/>
          <w:sz w:val="24"/>
          <w:szCs w:val="24"/>
          <w:lang w:val="sr-Cyrl-RS"/>
        </w:rPr>
        <w:t>.</w:t>
      </w:r>
    </w:p>
    <w:p w14:paraId="6949B883">
      <w:pPr>
        <w:ind w:left="-270"/>
        <w:jc w:val="both"/>
        <w:rPr>
          <w:rFonts w:ascii="Times New Roman" w:hAnsi="Times New Roman" w:eastAsia="Calibri" w:cs="Times New Roman"/>
          <w:spacing w:val="-1"/>
          <w:sz w:val="24"/>
          <w:szCs w:val="24"/>
          <w:lang w:val="sr-Cyrl-RS" w:eastAsia="zh-CN"/>
        </w:rPr>
      </w:pPr>
    </w:p>
    <w:p w14:paraId="71A41D51">
      <w:pPr>
        <w:ind w:left="-2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Потврђујем под пуном кривичном, прекршајном и материјалном одговорношћу да су подаци наведени у захтеву и приложеној документацији истинити и веродостојни.</w:t>
      </w:r>
    </w:p>
    <w:p w14:paraId="4005AFED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53AE88C">
      <w:p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Датум: __________.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.г.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7F59B8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____________________</w:t>
      </w:r>
    </w:p>
    <w:p w14:paraId="735F369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(потпис подносиоца захтева)</w:t>
      </w:r>
    </w:p>
    <w:p w14:paraId="1CFB9E31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14:paraId="36D5ADB5">
      <w:pPr>
        <w:tabs>
          <w:tab w:val="left" w:pos="153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sectPr>
      <w:pgSz w:w="11906" w:h="16838"/>
      <w:pgMar w:top="568" w:right="1286" w:bottom="630" w:left="13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96191"/>
    <w:multiLevelType w:val="multilevel"/>
    <w:tmpl w:val="17196191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530B6"/>
    <w:multiLevelType w:val="multilevel"/>
    <w:tmpl w:val="3B7530B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A6"/>
    <w:rsid w:val="00037BA6"/>
    <w:rsid w:val="000C4F9E"/>
    <w:rsid w:val="000F1D25"/>
    <w:rsid w:val="000F67C9"/>
    <w:rsid w:val="001D3073"/>
    <w:rsid w:val="001D4308"/>
    <w:rsid w:val="00323032"/>
    <w:rsid w:val="00393694"/>
    <w:rsid w:val="003E5B1E"/>
    <w:rsid w:val="00446A3E"/>
    <w:rsid w:val="0046510F"/>
    <w:rsid w:val="00493212"/>
    <w:rsid w:val="004C2998"/>
    <w:rsid w:val="00556A3B"/>
    <w:rsid w:val="00570FA5"/>
    <w:rsid w:val="005A6DFB"/>
    <w:rsid w:val="005B410C"/>
    <w:rsid w:val="005F0A7A"/>
    <w:rsid w:val="0061419F"/>
    <w:rsid w:val="0065410B"/>
    <w:rsid w:val="006621ED"/>
    <w:rsid w:val="00666376"/>
    <w:rsid w:val="006B458A"/>
    <w:rsid w:val="006E064B"/>
    <w:rsid w:val="006F0505"/>
    <w:rsid w:val="006F1D04"/>
    <w:rsid w:val="0076769E"/>
    <w:rsid w:val="0078404D"/>
    <w:rsid w:val="007A7FFB"/>
    <w:rsid w:val="007B51EA"/>
    <w:rsid w:val="007F5798"/>
    <w:rsid w:val="00812F6D"/>
    <w:rsid w:val="008643E1"/>
    <w:rsid w:val="0087692F"/>
    <w:rsid w:val="008F063F"/>
    <w:rsid w:val="008F0814"/>
    <w:rsid w:val="00906695"/>
    <w:rsid w:val="00906F31"/>
    <w:rsid w:val="00951FBD"/>
    <w:rsid w:val="00995C5D"/>
    <w:rsid w:val="009F460E"/>
    <w:rsid w:val="00A97698"/>
    <w:rsid w:val="00AE091D"/>
    <w:rsid w:val="00B0521D"/>
    <w:rsid w:val="00B42EEB"/>
    <w:rsid w:val="00B53EE4"/>
    <w:rsid w:val="00B54F0F"/>
    <w:rsid w:val="00B6322A"/>
    <w:rsid w:val="00B80D1D"/>
    <w:rsid w:val="00B97802"/>
    <w:rsid w:val="00BC0DC6"/>
    <w:rsid w:val="00C576A0"/>
    <w:rsid w:val="00CC7B11"/>
    <w:rsid w:val="00CD40A9"/>
    <w:rsid w:val="00D05947"/>
    <w:rsid w:val="00D135EC"/>
    <w:rsid w:val="00D57709"/>
    <w:rsid w:val="00E2799D"/>
    <w:rsid w:val="00E530ED"/>
    <w:rsid w:val="00E601FD"/>
    <w:rsid w:val="00E833F6"/>
    <w:rsid w:val="00EA2DE5"/>
    <w:rsid w:val="00EE6E76"/>
    <w:rsid w:val="00EF6549"/>
    <w:rsid w:val="00F0722D"/>
    <w:rsid w:val="00F13D28"/>
    <w:rsid w:val="00F162F6"/>
    <w:rsid w:val="00F35CF4"/>
    <w:rsid w:val="00F47709"/>
    <w:rsid w:val="00F705A6"/>
    <w:rsid w:val="00F84313"/>
    <w:rsid w:val="4A1F20F1"/>
    <w:rsid w:val="4AD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0"/>
    <w:unhideWhenUsed/>
    <w:qFormat/>
    <w:uiPriority w:val="0"/>
    <w:pPr>
      <w:spacing w:after="120"/>
    </w:pPr>
    <w:rPr>
      <w:rFonts w:ascii="Calibri" w:hAnsi="Calibri" w:eastAsia="Calibri" w:cs="Times New Roman"/>
      <w:lang w:val="zh-CN" w:eastAsia="zh-CN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customStyle="1" w:styleId="10">
    <w:name w:val="Body Text Char"/>
    <w:basedOn w:val="2"/>
    <w:link w:val="5"/>
    <w:uiPriority w:val="0"/>
    <w:rPr>
      <w:rFonts w:ascii="Calibri" w:hAnsi="Calibri" w:eastAsia="Calibri" w:cs="Times New Roman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3115</Characters>
  <Lines>25</Lines>
  <Paragraphs>7</Paragraphs>
  <TotalTime>2</TotalTime>
  <ScaleCrop>false</ScaleCrop>
  <LinksUpToDate>false</LinksUpToDate>
  <CharactersWithSpaces>3654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2024-07-31T11:57:00Z</dcterms:created>
  <dc:creator>Jelena Kovacevic</dc:creator>
  <cp:lastModifiedBy>Milena</cp:lastModifiedBy>
  <cp:lastPrinted>2024-07-24T12:47:00Z</cp:lastPrinted>
  <dcterms:modified xsi:type="dcterms:W3CDTF">2024-08-08T05:47:05Z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1E1FA9C86E7B4F8D9E3B469AD0B77860_13</vt:lpwstr>
  </property>
</Properties>
</file>